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932A" w14:textId="64EE3683" w:rsidR="002039AD" w:rsidRPr="00F572B5" w:rsidRDefault="0093774D" w:rsidP="00D0404D">
      <w:pPr>
        <w:spacing w:line="240" w:lineRule="auto"/>
        <w:rPr>
          <w:rFonts w:ascii="Verdana" w:hAnsi="Verdana" w:cs="Arial"/>
          <w:color w:val="222222"/>
          <w:sz w:val="28"/>
          <w:szCs w:val="28"/>
          <w:shd w:val="clear" w:color="auto" w:fill="FFFFFF"/>
        </w:rPr>
      </w:pPr>
      <w:r w:rsidRPr="00F572B5">
        <w:rPr>
          <w:rFonts w:ascii="Verdana" w:hAnsi="Verdana" w:cs="Arial"/>
          <w:b/>
          <w:bCs/>
          <w:color w:val="222222"/>
          <w:sz w:val="28"/>
          <w:szCs w:val="28"/>
          <w:shd w:val="clear" w:color="auto" w:fill="FFFFFF"/>
        </w:rPr>
        <w:t>Advice for</w:t>
      </w:r>
      <w:r w:rsidR="001C1CCE" w:rsidRPr="00F572B5">
        <w:rPr>
          <w:rFonts w:ascii="Verdana" w:hAnsi="Verdana" w:cs="Arial"/>
          <w:b/>
          <w:bCs/>
          <w:color w:val="222222"/>
          <w:sz w:val="28"/>
          <w:szCs w:val="28"/>
          <w:shd w:val="clear" w:color="auto" w:fill="FFFFFF"/>
        </w:rPr>
        <w:t xml:space="preserve"> </w:t>
      </w:r>
      <w:r w:rsidR="00F572B5">
        <w:rPr>
          <w:rFonts w:ascii="Verdana" w:hAnsi="Verdana" w:cs="Arial"/>
          <w:b/>
          <w:bCs/>
          <w:color w:val="222222"/>
          <w:sz w:val="28"/>
          <w:szCs w:val="28"/>
          <w:shd w:val="clear" w:color="auto" w:fill="FFFFFF"/>
        </w:rPr>
        <w:t xml:space="preserve">ASAB </w:t>
      </w:r>
      <w:r w:rsidR="001C1CCE" w:rsidRPr="00F572B5">
        <w:rPr>
          <w:rFonts w:ascii="Verdana" w:hAnsi="Verdana" w:cs="Arial"/>
          <w:b/>
          <w:bCs/>
          <w:color w:val="222222"/>
          <w:sz w:val="28"/>
          <w:szCs w:val="28"/>
          <w:shd w:val="clear" w:color="auto" w:fill="FFFFFF"/>
        </w:rPr>
        <w:t>Conference Attendance Grant applica</w:t>
      </w:r>
      <w:r w:rsidR="002039AD" w:rsidRPr="00F572B5">
        <w:rPr>
          <w:rFonts w:ascii="Verdana" w:hAnsi="Verdana" w:cs="Arial"/>
          <w:b/>
          <w:bCs/>
          <w:color w:val="222222"/>
          <w:sz w:val="28"/>
          <w:szCs w:val="28"/>
          <w:shd w:val="clear" w:color="auto" w:fill="FFFFFF"/>
        </w:rPr>
        <w:t>nts</w:t>
      </w:r>
      <w:r w:rsidR="001C1CCE" w:rsidRPr="00F572B5">
        <w:rPr>
          <w:rFonts w:ascii="Verdana" w:hAnsi="Verdana" w:cs="Arial"/>
          <w:color w:val="222222"/>
          <w:sz w:val="28"/>
          <w:szCs w:val="28"/>
        </w:rPr>
        <w:br/>
      </w:r>
    </w:p>
    <w:p w14:paraId="774EDA03" w14:textId="3B20F1E5" w:rsidR="002039AD" w:rsidRDefault="002039AD" w:rsidP="00DA00A1">
      <w:pPr>
        <w:spacing w:line="240" w:lineRule="auto"/>
        <w:rPr>
          <w:rFonts w:ascii="Verdana" w:hAnsi="Verdana" w:cs="Arial"/>
          <w:color w:val="222222"/>
          <w:shd w:val="clear" w:color="auto" w:fill="FFFFFF"/>
        </w:rPr>
      </w:pPr>
      <w:r>
        <w:rPr>
          <w:rFonts w:ascii="Verdana" w:hAnsi="Verdana" w:cs="Arial"/>
          <w:color w:val="222222"/>
          <w:shd w:val="clear" w:color="auto" w:fill="FFFFFF"/>
        </w:rPr>
        <w:t xml:space="preserve">This is a </w:t>
      </w:r>
      <w:r w:rsidR="00DA00A1">
        <w:rPr>
          <w:rFonts w:ascii="Verdana" w:hAnsi="Verdana" w:cs="Arial"/>
          <w:color w:val="222222"/>
          <w:shd w:val="clear" w:color="auto" w:fill="FFFFFF"/>
        </w:rPr>
        <w:t>beta version. C</w:t>
      </w:r>
      <w:r>
        <w:rPr>
          <w:rFonts w:ascii="Verdana" w:hAnsi="Verdana" w:cs="Arial"/>
          <w:color w:val="222222"/>
          <w:shd w:val="clear" w:color="auto" w:fill="FFFFFF"/>
        </w:rPr>
        <w:t>omments</w:t>
      </w:r>
      <w:r w:rsidR="00D25693">
        <w:rPr>
          <w:rFonts w:ascii="Verdana" w:hAnsi="Verdana" w:cs="Arial"/>
          <w:color w:val="222222"/>
          <w:shd w:val="clear" w:color="auto" w:fill="FFFFFF"/>
        </w:rPr>
        <w:t xml:space="preserve"> </w:t>
      </w:r>
      <w:r>
        <w:rPr>
          <w:rFonts w:ascii="Verdana" w:hAnsi="Verdana" w:cs="Arial"/>
          <w:color w:val="222222"/>
          <w:shd w:val="clear" w:color="auto" w:fill="FFFFFF"/>
        </w:rPr>
        <w:t>are welcome</w:t>
      </w:r>
      <w:r w:rsidR="00D25693">
        <w:rPr>
          <w:rFonts w:ascii="Verdana" w:hAnsi="Verdana" w:cs="Arial"/>
          <w:color w:val="222222"/>
          <w:shd w:val="clear" w:color="auto" w:fill="FFFFFF"/>
        </w:rPr>
        <w:t xml:space="preserve"> - </w:t>
      </w:r>
      <w:r>
        <w:rPr>
          <w:rFonts w:ascii="Verdana" w:hAnsi="Verdana" w:cs="Arial"/>
          <w:color w:val="222222"/>
          <w:shd w:val="clear" w:color="auto" w:fill="FFFFFF"/>
        </w:rPr>
        <w:t>especially if you cannot understand the advice or you think something is missing</w:t>
      </w:r>
      <w:r w:rsidR="00EE002B">
        <w:rPr>
          <w:rFonts w:ascii="Verdana" w:hAnsi="Verdana" w:cs="Arial"/>
          <w:color w:val="222222"/>
          <w:shd w:val="clear" w:color="auto" w:fill="FFFFFF"/>
        </w:rPr>
        <w:t>!</w:t>
      </w:r>
    </w:p>
    <w:p w14:paraId="7D2565C3" w14:textId="3266B1C8" w:rsidR="00DA00A1" w:rsidRPr="00DA00A1" w:rsidRDefault="00DA00A1" w:rsidP="00DA00A1">
      <w:pPr>
        <w:spacing w:line="240" w:lineRule="auto"/>
        <w:rPr>
          <w:rFonts w:ascii="Verdana" w:hAnsi="Verdana" w:cs="Arial"/>
          <w:i/>
          <w:iCs/>
          <w:color w:val="222222"/>
          <w:shd w:val="clear" w:color="auto" w:fill="FFFFFF"/>
        </w:rPr>
      </w:pPr>
      <w:r>
        <w:rPr>
          <w:rFonts w:ascii="Verdana" w:hAnsi="Verdana" w:cs="Arial"/>
          <w:i/>
          <w:iCs/>
          <w:color w:val="222222"/>
          <w:shd w:val="clear" w:color="auto" w:fill="FFFFFF"/>
        </w:rPr>
        <w:t>Dr Kate Lessells, Secretary of ASAB Grants Committee</w:t>
      </w:r>
    </w:p>
    <w:p w14:paraId="0DAF3BF6" w14:textId="77777777" w:rsidR="002039AD" w:rsidRDefault="002039AD" w:rsidP="00D0404D">
      <w:pPr>
        <w:spacing w:line="240" w:lineRule="auto"/>
        <w:rPr>
          <w:rFonts w:ascii="Verdana" w:hAnsi="Verdana" w:cs="Arial"/>
          <w:color w:val="222222"/>
          <w:shd w:val="clear" w:color="auto" w:fill="FFFFFF"/>
        </w:rPr>
      </w:pPr>
    </w:p>
    <w:p w14:paraId="6A523F3A" w14:textId="28BF2617" w:rsidR="00D25693" w:rsidRDefault="001C1CCE" w:rsidP="00D0404D">
      <w:pPr>
        <w:spacing w:line="240" w:lineRule="auto"/>
        <w:rPr>
          <w:rFonts w:ascii="Verdana" w:hAnsi="Verdana" w:cs="Arial"/>
          <w:color w:val="222222"/>
          <w:shd w:val="clear" w:color="auto" w:fill="FFFFFF"/>
        </w:rPr>
      </w:pPr>
      <w:r w:rsidRPr="004C4972">
        <w:rPr>
          <w:rFonts w:ascii="Verdana" w:hAnsi="Verdana" w:cs="Arial"/>
          <w:b/>
          <w:bCs/>
          <w:color w:val="222222"/>
          <w:shd w:val="clear" w:color="auto" w:fill="FFFFFF"/>
        </w:rPr>
        <w:t xml:space="preserve">Read the information </w:t>
      </w:r>
      <w:r w:rsidR="002039AD">
        <w:rPr>
          <w:rFonts w:ascii="Verdana" w:hAnsi="Verdana" w:cs="Arial"/>
          <w:b/>
          <w:bCs/>
          <w:color w:val="222222"/>
          <w:shd w:val="clear" w:color="auto" w:fill="FFFFFF"/>
        </w:rPr>
        <w:t xml:space="preserve">that is available </w:t>
      </w:r>
      <w:r w:rsidRPr="004C4972">
        <w:rPr>
          <w:rFonts w:ascii="Verdana" w:hAnsi="Verdana" w:cs="Arial"/>
          <w:b/>
          <w:bCs/>
          <w:color w:val="222222"/>
          <w:shd w:val="clear" w:color="auto" w:fill="FFFFFF"/>
        </w:rPr>
        <w:t xml:space="preserve">about </w:t>
      </w:r>
      <w:r w:rsidR="002039AD">
        <w:rPr>
          <w:rFonts w:ascii="Verdana" w:hAnsi="Verdana" w:cs="Arial"/>
          <w:b/>
          <w:bCs/>
          <w:color w:val="222222"/>
          <w:shd w:val="clear" w:color="auto" w:fill="FFFFFF"/>
        </w:rPr>
        <w:t xml:space="preserve">ASAB Conference Attendance </w:t>
      </w:r>
      <w:r w:rsidRPr="004C4972">
        <w:rPr>
          <w:rFonts w:ascii="Verdana" w:hAnsi="Verdana" w:cs="Arial"/>
          <w:b/>
          <w:bCs/>
          <w:color w:val="222222"/>
          <w:shd w:val="clear" w:color="auto" w:fill="FFFFFF"/>
        </w:rPr>
        <w:t>grant</w:t>
      </w:r>
      <w:r w:rsidR="002039AD">
        <w:rPr>
          <w:rFonts w:ascii="Verdana" w:hAnsi="Verdana" w:cs="Arial"/>
          <w:b/>
          <w:bCs/>
          <w:color w:val="222222"/>
          <w:shd w:val="clear" w:color="auto" w:fill="FFFFFF"/>
        </w:rPr>
        <w:t>s</w:t>
      </w:r>
      <w:r w:rsidRPr="004C4972">
        <w:rPr>
          <w:rFonts w:ascii="Verdana" w:hAnsi="Verdana" w:cs="Arial"/>
          <w:b/>
          <w:bCs/>
          <w:color w:val="222222"/>
          <w:shd w:val="clear" w:color="auto" w:fill="FFFFFF"/>
        </w:rPr>
        <w:t xml:space="preserve"> on the website </w:t>
      </w:r>
      <w:hyperlink r:id="rId4" w:history="1">
        <w:r w:rsidR="002039AD" w:rsidRPr="006E279B">
          <w:rPr>
            <w:rStyle w:val="Hyperlink"/>
            <w:rFonts w:ascii="Verdana" w:hAnsi="Verdana" w:cs="Arial"/>
            <w:b/>
            <w:bCs/>
            <w:shd w:val="clear" w:color="auto" w:fill="FFFFFF"/>
          </w:rPr>
          <w:t>https://www.asab.org/conference-grants</w:t>
        </w:r>
      </w:hyperlink>
      <w:r w:rsidR="002039AD">
        <w:rPr>
          <w:rFonts w:ascii="Verdana" w:hAnsi="Verdana" w:cs="Arial"/>
          <w:b/>
          <w:bCs/>
          <w:color w:val="222222"/>
          <w:shd w:val="clear" w:color="auto" w:fill="FFFFFF"/>
        </w:rPr>
        <w:t xml:space="preserve"> </w:t>
      </w:r>
      <w:r w:rsidRPr="004C4972">
        <w:rPr>
          <w:rFonts w:ascii="Verdana" w:hAnsi="Verdana" w:cs="Arial"/>
          <w:b/>
          <w:bCs/>
          <w:color w:val="222222"/>
          <w:shd w:val="clear" w:color="auto" w:fill="FFFFFF"/>
        </w:rPr>
        <w:t>carefully</w:t>
      </w:r>
    </w:p>
    <w:p w14:paraId="484F58C6" w14:textId="28B326DB" w:rsidR="00D25693" w:rsidRDefault="00DA00A1" w:rsidP="00D0404D">
      <w:pPr>
        <w:spacing w:line="240" w:lineRule="auto"/>
        <w:rPr>
          <w:rFonts w:ascii="Verdana" w:hAnsi="Verdana" w:cs="Arial"/>
          <w:color w:val="222222"/>
          <w:shd w:val="clear" w:color="auto" w:fill="FFFFFF"/>
        </w:rPr>
      </w:pPr>
      <w:r w:rsidRPr="00DA00A1">
        <w:rPr>
          <w:rFonts w:ascii="Verdana" w:hAnsi="Verdana" w:cs="Arial"/>
          <w:b/>
          <w:bCs/>
          <w:color w:val="222222"/>
          <w:shd w:val="clear" w:color="auto" w:fill="FFFFFF"/>
        </w:rPr>
        <w:t>*</w:t>
      </w:r>
      <w:r w:rsidR="001C1CCE" w:rsidRPr="004C4972">
        <w:rPr>
          <w:rFonts w:ascii="Verdana" w:hAnsi="Verdana" w:cs="Arial"/>
          <w:color w:val="222222"/>
          <w:shd w:val="clear" w:color="auto" w:fill="FFFFFF"/>
        </w:rPr>
        <w:t xml:space="preserve"> </w:t>
      </w:r>
      <w:r>
        <w:rPr>
          <w:rFonts w:ascii="Verdana" w:hAnsi="Verdana" w:cs="Arial"/>
          <w:color w:val="222222"/>
          <w:shd w:val="clear" w:color="auto" w:fill="FFFFFF"/>
        </w:rPr>
        <w:t>I</w:t>
      </w:r>
      <w:r w:rsidR="00D25693">
        <w:rPr>
          <w:rFonts w:ascii="Verdana" w:hAnsi="Verdana" w:cs="Arial"/>
          <w:color w:val="222222"/>
          <w:shd w:val="clear" w:color="auto" w:fill="FFFFFF"/>
        </w:rPr>
        <w:t xml:space="preserve">n particular, </w:t>
      </w:r>
      <w:r w:rsidR="001C1CCE" w:rsidRPr="004C4972">
        <w:rPr>
          <w:rFonts w:ascii="Verdana" w:hAnsi="Verdana" w:cs="Arial"/>
          <w:color w:val="222222"/>
          <w:shd w:val="clear" w:color="auto" w:fill="FFFFFF"/>
        </w:rPr>
        <w:t>check whether you are eligible</w:t>
      </w:r>
      <w:r w:rsidR="00D25693">
        <w:rPr>
          <w:rFonts w:ascii="Verdana" w:hAnsi="Verdana" w:cs="Arial"/>
          <w:color w:val="222222"/>
          <w:shd w:val="clear" w:color="auto" w:fill="FFFFFF"/>
        </w:rPr>
        <w:t xml:space="preserve"> (especially if you are applying for the higher amount available to ‘Developing Country applicants’).</w:t>
      </w:r>
    </w:p>
    <w:p w14:paraId="61C74445" w14:textId="5DD827DC" w:rsidR="00D25693" w:rsidRDefault="00DA00A1" w:rsidP="00D0404D">
      <w:pPr>
        <w:spacing w:line="240" w:lineRule="auto"/>
        <w:rPr>
          <w:rFonts w:ascii="Verdana" w:hAnsi="Verdana" w:cs="Arial"/>
          <w:color w:val="222222"/>
          <w:shd w:val="clear" w:color="auto" w:fill="FFFFFF"/>
        </w:rPr>
      </w:pPr>
      <w:r w:rsidRPr="00DA00A1">
        <w:rPr>
          <w:rFonts w:ascii="Verdana" w:hAnsi="Verdana" w:cs="Arial"/>
          <w:b/>
          <w:bCs/>
          <w:color w:val="222222"/>
          <w:shd w:val="clear" w:color="auto" w:fill="FFFFFF"/>
        </w:rPr>
        <w:t>*</w:t>
      </w:r>
      <w:r w:rsidR="00D25693">
        <w:rPr>
          <w:rFonts w:ascii="Verdana" w:hAnsi="Verdana" w:cs="Arial"/>
          <w:color w:val="222222"/>
          <w:shd w:val="clear" w:color="auto" w:fill="FFFFFF"/>
        </w:rPr>
        <w:t xml:space="preserve"> </w:t>
      </w:r>
      <w:r>
        <w:rPr>
          <w:rFonts w:ascii="Verdana" w:hAnsi="Verdana" w:cs="Arial"/>
          <w:color w:val="222222"/>
          <w:shd w:val="clear" w:color="auto" w:fill="FFFFFF"/>
        </w:rPr>
        <w:t>C</w:t>
      </w:r>
      <w:r w:rsidR="00D25693">
        <w:rPr>
          <w:rFonts w:ascii="Verdana" w:hAnsi="Verdana" w:cs="Arial"/>
          <w:color w:val="222222"/>
          <w:shd w:val="clear" w:color="auto" w:fill="FFFFFF"/>
        </w:rPr>
        <w:t>heck that you know when the application deadline is.</w:t>
      </w:r>
    </w:p>
    <w:p w14:paraId="25211B64" w14:textId="5E64A2A9" w:rsidR="00D25693" w:rsidRDefault="00DA00A1" w:rsidP="00D0404D">
      <w:pPr>
        <w:spacing w:line="240" w:lineRule="auto"/>
        <w:rPr>
          <w:rFonts w:ascii="Verdana" w:hAnsi="Verdana" w:cs="Arial"/>
          <w:color w:val="222222"/>
          <w:shd w:val="clear" w:color="auto" w:fill="FFFFFF"/>
        </w:rPr>
      </w:pPr>
      <w:r w:rsidRPr="00DA00A1">
        <w:rPr>
          <w:rFonts w:ascii="Verdana" w:hAnsi="Verdana" w:cs="Arial"/>
          <w:b/>
          <w:bCs/>
          <w:color w:val="222222"/>
          <w:shd w:val="clear" w:color="auto" w:fill="FFFFFF"/>
        </w:rPr>
        <w:t>*</w:t>
      </w:r>
      <w:r w:rsidR="00D25693">
        <w:rPr>
          <w:rFonts w:ascii="Verdana" w:hAnsi="Verdana" w:cs="Arial"/>
          <w:color w:val="222222"/>
          <w:shd w:val="clear" w:color="auto" w:fill="FFFFFF"/>
        </w:rPr>
        <w:t xml:space="preserve"> </w:t>
      </w:r>
      <w:r>
        <w:rPr>
          <w:rFonts w:ascii="Verdana" w:hAnsi="Verdana" w:cs="Arial"/>
          <w:color w:val="222222"/>
          <w:shd w:val="clear" w:color="auto" w:fill="FFFFFF"/>
        </w:rPr>
        <w:t>I</w:t>
      </w:r>
      <w:r w:rsidR="00D25693">
        <w:rPr>
          <w:rFonts w:ascii="Verdana" w:hAnsi="Verdana" w:cs="Arial"/>
          <w:color w:val="222222"/>
          <w:shd w:val="clear" w:color="auto" w:fill="FFFFFF"/>
        </w:rPr>
        <w:t>f you do not understand any information on the website, ask your supervisor (or another scientific mentor). If they can’t help you (or are uncertain) it’s OK to write to the Grants Secretary to ask.</w:t>
      </w:r>
    </w:p>
    <w:p w14:paraId="4F23FF5C" w14:textId="77777777" w:rsidR="00D25693" w:rsidRDefault="00D25693" w:rsidP="00D0404D">
      <w:pPr>
        <w:spacing w:line="240" w:lineRule="auto"/>
        <w:rPr>
          <w:rFonts w:ascii="Verdana" w:hAnsi="Verdana" w:cs="Arial"/>
          <w:color w:val="222222"/>
          <w:shd w:val="clear" w:color="auto" w:fill="FFFFFF"/>
        </w:rPr>
      </w:pPr>
    </w:p>
    <w:p w14:paraId="2F2FD7C9" w14:textId="749194CD" w:rsidR="00D25693" w:rsidRPr="00480FEB" w:rsidRDefault="00D25693" w:rsidP="00D0404D">
      <w:pPr>
        <w:spacing w:line="240" w:lineRule="auto"/>
        <w:rPr>
          <w:rFonts w:ascii="Verdana" w:hAnsi="Verdana" w:cs="Arial"/>
          <w:b/>
          <w:bCs/>
          <w:color w:val="222222"/>
          <w:shd w:val="clear" w:color="auto" w:fill="FFFFFF"/>
        </w:rPr>
      </w:pPr>
      <w:r w:rsidRPr="00480FEB">
        <w:rPr>
          <w:rFonts w:ascii="Verdana" w:hAnsi="Verdana" w:cs="Arial"/>
          <w:b/>
          <w:bCs/>
          <w:color w:val="222222"/>
          <w:shd w:val="clear" w:color="auto" w:fill="FFFFFF"/>
        </w:rPr>
        <w:t>Read the application form</w:t>
      </w:r>
      <w:r w:rsidR="00480FEB" w:rsidRPr="00480FEB">
        <w:rPr>
          <w:rFonts w:ascii="Verdana" w:hAnsi="Verdana" w:cs="Arial"/>
          <w:b/>
          <w:bCs/>
          <w:color w:val="222222"/>
          <w:shd w:val="clear" w:color="auto" w:fill="FFFFFF"/>
        </w:rPr>
        <w:t xml:space="preserve"> carefully</w:t>
      </w:r>
    </w:p>
    <w:p w14:paraId="0E69DA9E" w14:textId="274982A8" w:rsidR="00311117" w:rsidRDefault="00DA00A1" w:rsidP="00D0404D">
      <w:pPr>
        <w:spacing w:line="240" w:lineRule="auto"/>
        <w:rPr>
          <w:rFonts w:ascii="Verdana" w:hAnsi="Verdana" w:cs="Arial"/>
          <w:color w:val="222222"/>
        </w:rPr>
      </w:pPr>
      <w:r w:rsidRPr="00DA00A1">
        <w:rPr>
          <w:rFonts w:ascii="Verdana" w:hAnsi="Verdana" w:cs="Arial"/>
          <w:b/>
          <w:bCs/>
          <w:color w:val="222222"/>
          <w:shd w:val="clear" w:color="auto" w:fill="FFFFFF"/>
        </w:rPr>
        <w:t>*</w:t>
      </w:r>
      <w:r>
        <w:rPr>
          <w:rFonts w:ascii="Verdana" w:hAnsi="Verdana" w:cs="Arial"/>
          <w:b/>
          <w:bCs/>
          <w:color w:val="222222"/>
          <w:shd w:val="clear" w:color="auto" w:fill="FFFFFF"/>
        </w:rPr>
        <w:t xml:space="preserve"> </w:t>
      </w:r>
      <w:r>
        <w:rPr>
          <w:rFonts w:ascii="Verdana" w:hAnsi="Verdana" w:cs="Arial"/>
          <w:color w:val="222222"/>
          <w:shd w:val="clear" w:color="auto" w:fill="FFFFFF"/>
        </w:rPr>
        <w:t>I</w:t>
      </w:r>
      <w:r w:rsidR="00311117">
        <w:rPr>
          <w:rFonts w:ascii="Verdana" w:hAnsi="Verdana" w:cs="Arial"/>
          <w:color w:val="222222"/>
          <w:shd w:val="clear" w:color="auto" w:fill="FFFFFF"/>
        </w:rPr>
        <w:t>f you do not understand any questions on the application form, ask your supervisor (or another scientific mentor). If they can’t help you (or are uncertain) it’s OK to write to the Grants Secretary to ask.</w:t>
      </w:r>
    </w:p>
    <w:p w14:paraId="1AC13487" w14:textId="77777777" w:rsidR="00311117" w:rsidRDefault="00311117" w:rsidP="00D0404D">
      <w:pPr>
        <w:spacing w:line="240" w:lineRule="auto"/>
        <w:rPr>
          <w:rFonts w:ascii="Verdana" w:hAnsi="Verdana" w:cs="Arial"/>
          <w:color w:val="222222"/>
        </w:rPr>
      </w:pPr>
    </w:p>
    <w:p w14:paraId="68EB6781" w14:textId="7F2B9DDA" w:rsidR="006101F6" w:rsidRDefault="009D25E2" w:rsidP="00D0404D">
      <w:pPr>
        <w:spacing w:line="240" w:lineRule="auto"/>
        <w:rPr>
          <w:rFonts w:ascii="Verdana" w:hAnsi="Verdana" w:cs="Arial"/>
          <w:b/>
          <w:bCs/>
          <w:color w:val="222222"/>
          <w:shd w:val="clear" w:color="auto" w:fill="FFFFFF"/>
        </w:rPr>
      </w:pPr>
      <w:r>
        <w:rPr>
          <w:rFonts w:ascii="Verdana" w:hAnsi="Verdana" w:cs="Arial"/>
          <w:b/>
          <w:bCs/>
          <w:color w:val="222222"/>
          <w:shd w:val="clear" w:color="auto" w:fill="FFFFFF"/>
        </w:rPr>
        <w:t>Follow the instructions</w:t>
      </w:r>
    </w:p>
    <w:p w14:paraId="31C21913" w14:textId="71268132" w:rsidR="009D25E2" w:rsidRDefault="00DA00A1" w:rsidP="00D0404D">
      <w:pPr>
        <w:spacing w:line="240" w:lineRule="auto"/>
        <w:rPr>
          <w:rFonts w:ascii="Verdana" w:hAnsi="Verdana" w:cs="Arial"/>
          <w:color w:val="222222"/>
          <w:shd w:val="clear" w:color="auto" w:fill="FFFFFF"/>
        </w:rPr>
      </w:pPr>
      <w:r>
        <w:rPr>
          <w:rFonts w:ascii="Verdana" w:hAnsi="Verdana" w:cs="Arial"/>
          <w:b/>
          <w:bCs/>
          <w:color w:val="222222"/>
          <w:shd w:val="clear" w:color="auto" w:fill="FFFFFF"/>
        </w:rPr>
        <w:t>*</w:t>
      </w:r>
      <w:r w:rsidR="001C1CCE" w:rsidRPr="004C4972">
        <w:rPr>
          <w:rFonts w:ascii="Verdana" w:hAnsi="Verdana" w:cs="Arial"/>
          <w:color w:val="222222"/>
          <w:shd w:val="clear" w:color="auto" w:fill="FFFFFF"/>
        </w:rPr>
        <w:t xml:space="preserve"> </w:t>
      </w:r>
      <w:r>
        <w:rPr>
          <w:rFonts w:ascii="Verdana" w:hAnsi="Verdana" w:cs="Arial"/>
          <w:color w:val="222222"/>
          <w:shd w:val="clear" w:color="auto" w:fill="FFFFFF"/>
        </w:rPr>
        <w:t>I</w:t>
      </w:r>
      <w:r w:rsidR="006101F6">
        <w:rPr>
          <w:rFonts w:ascii="Verdana" w:hAnsi="Verdana" w:cs="Arial"/>
          <w:color w:val="222222"/>
          <w:shd w:val="clear" w:color="auto" w:fill="FFFFFF"/>
        </w:rPr>
        <w:t xml:space="preserve">gnoring an instruction because it </w:t>
      </w:r>
      <w:r w:rsidR="001C1CCE" w:rsidRPr="004C4972">
        <w:rPr>
          <w:rFonts w:ascii="Verdana" w:hAnsi="Verdana" w:cs="Arial"/>
          <w:color w:val="222222"/>
          <w:shd w:val="clear" w:color="auto" w:fill="FFFFFF"/>
        </w:rPr>
        <w:t>seem</w:t>
      </w:r>
      <w:r w:rsidR="006101F6">
        <w:rPr>
          <w:rFonts w:ascii="Verdana" w:hAnsi="Verdana" w:cs="Arial"/>
          <w:color w:val="222222"/>
          <w:shd w:val="clear" w:color="auto" w:fill="FFFFFF"/>
        </w:rPr>
        <w:t>s</w:t>
      </w:r>
      <w:r w:rsidR="001C1CCE" w:rsidRPr="004C4972">
        <w:rPr>
          <w:rFonts w:ascii="Verdana" w:hAnsi="Verdana" w:cs="Arial"/>
          <w:color w:val="222222"/>
          <w:shd w:val="clear" w:color="auto" w:fill="FFFFFF"/>
        </w:rPr>
        <w:t xml:space="preserve"> trivial to you </w:t>
      </w:r>
      <w:r w:rsidR="006101F6" w:rsidRPr="004C4972">
        <w:rPr>
          <w:rFonts w:ascii="Verdana" w:hAnsi="Verdana" w:cs="Arial"/>
          <w:color w:val="222222"/>
          <w:shd w:val="clear" w:color="auto" w:fill="FFFFFF"/>
        </w:rPr>
        <w:t>may cause unnecessary work for someone handling a large number of applications</w:t>
      </w:r>
      <w:r w:rsidR="006101F6">
        <w:rPr>
          <w:rFonts w:ascii="Verdana" w:hAnsi="Verdana" w:cs="Arial"/>
          <w:color w:val="222222"/>
          <w:shd w:val="clear" w:color="auto" w:fill="FFFFFF"/>
        </w:rPr>
        <w:t xml:space="preserve">. </w:t>
      </w:r>
      <w:r w:rsidR="00A76259">
        <w:rPr>
          <w:rFonts w:ascii="Verdana" w:hAnsi="Verdana" w:cs="Arial"/>
          <w:color w:val="222222"/>
          <w:shd w:val="clear" w:color="auto" w:fill="FFFFFF"/>
        </w:rPr>
        <w:t>(</w:t>
      </w:r>
      <w:r w:rsidR="006101F6">
        <w:rPr>
          <w:rFonts w:ascii="Verdana" w:hAnsi="Verdana" w:cs="Arial"/>
          <w:color w:val="222222"/>
          <w:shd w:val="clear" w:color="auto" w:fill="FFFFFF"/>
        </w:rPr>
        <w:t>For example, if you</w:t>
      </w:r>
      <w:r w:rsidR="006101F6" w:rsidRPr="004C4972">
        <w:rPr>
          <w:rFonts w:ascii="Verdana" w:hAnsi="Verdana" w:cs="Arial"/>
          <w:color w:val="222222"/>
          <w:shd w:val="clear" w:color="auto" w:fill="FFFFFF"/>
        </w:rPr>
        <w:t xml:space="preserve"> </w:t>
      </w:r>
      <w:r w:rsidR="006101F6">
        <w:rPr>
          <w:rFonts w:ascii="Verdana" w:hAnsi="Verdana" w:cs="Arial"/>
          <w:color w:val="222222"/>
          <w:shd w:val="clear" w:color="auto" w:fill="FFFFFF"/>
        </w:rPr>
        <w:t>do not rename your application form as requested it becomes difficult to</w:t>
      </w:r>
      <w:r w:rsidR="001C1CCE" w:rsidRPr="004C4972">
        <w:rPr>
          <w:rFonts w:ascii="Verdana" w:hAnsi="Verdana" w:cs="Arial"/>
          <w:color w:val="222222"/>
          <w:shd w:val="clear" w:color="auto" w:fill="FFFFFF"/>
        </w:rPr>
        <w:t xml:space="preserve"> locate </w:t>
      </w:r>
      <w:r w:rsidR="00F572B5">
        <w:rPr>
          <w:rFonts w:ascii="Verdana" w:hAnsi="Verdana" w:cs="Arial"/>
          <w:color w:val="222222"/>
          <w:shd w:val="clear" w:color="auto" w:fill="FFFFFF"/>
        </w:rPr>
        <w:t>it</w:t>
      </w:r>
      <w:r w:rsidR="001C1CCE" w:rsidRPr="004C4972">
        <w:rPr>
          <w:rFonts w:ascii="Verdana" w:hAnsi="Verdana" w:cs="Arial"/>
          <w:color w:val="222222"/>
          <w:shd w:val="clear" w:color="auto" w:fill="FFFFFF"/>
        </w:rPr>
        <w:t xml:space="preserve"> in a folder containing 30 or 40 applications sorted alphabetically.</w:t>
      </w:r>
      <w:r w:rsidR="00A76259">
        <w:rPr>
          <w:rFonts w:ascii="Verdana" w:hAnsi="Verdana" w:cs="Arial"/>
          <w:color w:val="222222"/>
          <w:shd w:val="clear" w:color="auto" w:fill="FFFFFF"/>
        </w:rPr>
        <w:t>)</w:t>
      </w:r>
    </w:p>
    <w:p w14:paraId="1CF00FD4" w14:textId="79ECB76E" w:rsidR="009D25E2" w:rsidRDefault="00DA00A1" w:rsidP="00A76259">
      <w:pPr>
        <w:spacing w:line="240" w:lineRule="auto"/>
        <w:rPr>
          <w:rFonts w:ascii="Verdana" w:hAnsi="Verdana" w:cs="Arial"/>
          <w:color w:val="222222"/>
        </w:rPr>
      </w:pPr>
      <w:r>
        <w:rPr>
          <w:rFonts w:ascii="Verdana" w:hAnsi="Verdana" w:cs="Arial"/>
          <w:b/>
          <w:bCs/>
          <w:color w:val="222222"/>
        </w:rPr>
        <w:t>*</w:t>
      </w:r>
      <w:r w:rsidR="009D25E2">
        <w:rPr>
          <w:rFonts w:ascii="Verdana" w:hAnsi="Verdana" w:cs="Arial"/>
          <w:color w:val="222222"/>
        </w:rPr>
        <w:t xml:space="preserve"> </w:t>
      </w:r>
      <w:r>
        <w:rPr>
          <w:rFonts w:ascii="Verdana" w:hAnsi="Verdana" w:cs="Arial"/>
          <w:color w:val="222222"/>
        </w:rPr>
        <w:t>M</w:t>
      </w:r>
      <w:r w:rsidR="009D25E2">
        <w:rPr>
          <w:rFonts w:ascii="Verdana" w:hAnsi="Verdana" w:cs="Arial"/>
          <w:color w:val="222222"/>
        </w:rPr>
        <w:t>ake sure you answer all the questions for applicants. You can tell which these are because the question/instruction box is shaded blue. In general, you should write something in all the unshaded boxes that are associated with blue-shaded boxes. The exceptions are when there are more lines than are needed for your response, or when something doesn’t apply to you (in which case write ‘none’ or ‘NA’ as appropriate)</w:t>
      </w:r>
      <w:r w:rsidR="00EE002B">
        <w:rPr>
          <w:rFonts w:ascii="Verdana" w:hAnsi="Verdana" w:cs="Arial"/>
          <w:color w:val="222222"/>
        </w:rPr>
        <w:t>.</w:t>
      </w:r>
    </w:p>
    <w:p w14:paraId="68285C2F" w14:textId="0B44D36A" w:rsidR="00A76259" w:rsidRDefault="00DA00A1" w:rsidP="00D0404D">
      <w:pPr>
        <w:spacing w:line="240" w:lineRule="auto"/>
        <w:rPr>
          <w:rFonts w:ascii="Verdana" w:hAnsi="Verdana" w:cs="Arial"/>
          <w:color w:val="222222"/>
          <w:shd w:val="clear" w:color="auto" w:fill="FFFFFF"/>
        </w:rPr>
      </w:pPr>
      <w:r>
        <w:rPr>
          <w:rFonts w:ascii="Verdana" w:hAnsi="Verdana" w:cs="Arial"/>
          <w:b/>
          <w:bCs/>
          <w:color w:val="222222"/>
          <w:shd w:val="clear" w:color="auto" w:fill="FFFFFF"/>
        </w:rPr>
        <w:t>*</w:t>
      </w:r>
      <w:r w:rsidR="001C1CCE" w:rsidRPr="004C4972">
        <w:rPr>
          <w:rFonts w:ascii="Verdana" w:hAnsi="Verdana" w:cs="Arial"/>
          <w:color w:val="222222"/>
          <w:shd w:val="clear" w:color="auto" w:fill="FFFFFF"/>
        </w:rPr>
        <w:t xml:space="preserve"> On ASAB forms</w:t>
      </w:r>
      <w:r w:rsidR="009D25E2">
        <w:rPr>
          <w:rFonts w:ascii="Verdana" w:hAnsi="Verdana" w:cs="Arial"/>
          <w:color w:val="222222"/>
          <w:shd w:val="clear" w:color="auto" w:fill="FFFFFF"/>
        </w:rPr>
        <w:t xml:space="preserve"> (</w:t>
      </w:r>
      <w:r w:rsidR="001C1CCE" w:rsidRPr="004C4972">
        <w:rPr>
          <w:rFonts w:ascii="Verdana" w:hAnsi="Verdana" w:cs="Arial"/>
          <w:color w:val="222222"/>
          <w:shd w:val="clear" w:color="auto" w:fill="FFFFFF"/>
        </w:rPr>
        <w:t>which are processed by hand</w:t>
      </w:r>
      <w:r w:rsidR="009D25E2">
        <w:rPr>
          <w:rFonts w:ascii="Verdana" w:hAnsi="Verdana" w:cs="Arial"/>
          <w:color w:val="222222"/>
          <w:shd w:val="clear" w:color="auto" w:fill="FFFFFF"/>
        </w:rPr>
        <w:t>)</w:t>
      </w:r>
      <w:r w:rsidR="001C1CCE" w:rsidRPr="004C4972">
        <w:rPr>
          <w:rFonts w:ascii="Verdana" w:hAnsi="Verdana" w:cs="Arial"/>
          <w:color w:val="222222"/>
          <w:shd w:val="clear" w:color="auto" w:fill="FFFFFF"/>
        </w:rPr>
        <w:t>, if you are unsure what the correct answer to a question is, you can write in a brief (just a few words) explanation.</w:t>
      </w:r>
    </w:p>
    <w:p w14:paraId="1FC39151" w14:textId="65B1172C" w:rsidR="00A76259" w:rsidRDefault="00A76259" w:rsidP="00D0404D">
      <w:pPr>
        <w:spacing w:line="240" w:lineRule="auto"/>
        <w:rPr>
          <w:rFonts w:ascii="Verdana" w:hAnsi="Verdana" w:cs="Arial"/>
          <w:color w:val="222222"/>
          <w:shd w:val="clear" w:color="auto" w:fill="FFFFFF"/>
        </w:rPr>
      </w:pPr>
    </w:p>
    <w:p w14:paraId="7F649AE3" w14:textId="0945DD9E" w:rsidR="009D25E2" w:rsidRDefault="00A76259" w:rsidP="00D0404D">
      <w:pPr>
        <w:spacing w:line="240" w:lineRule="auto"/>
        <w:rPr>
          <w:rFonts w:ascii="Verdana" w:hAnsi="Verdana" w:cs="Arial"/>
          <w:color w:val="222222"/>
          <w:shd w:val="clear" w:color="auto" w:fill="FFFFFF"/>
        </w:rPr>
      </w:pPr>
      <w:r>
        <w:rPr>
          <w:rFonts w:ascii="Verdana" w:hAnsi="Verdana" w:cs="Arial"/>
          <w:b/>
          <w:bCs/>
          <w:color w:val="222222"/>
        </w:rPr>
        <w:t>Check you are up-to-date</w:t>
      </w:r>
      <w:r w:rsidR="001C1CCE" w:rsidRPr="004C4972">
        <w:rPr>
          <w:rFonts w:ascii="Verdana" w:hAnsi="Verdana" w:cs="Arial"/>
          <w:color w:val="222222"/>
        </w:rPr>
        <w:br/>
      </w:r>
      <w:r w:rsidR="00DA00A1">
        <w:rPr>
          <w:rFonts w:ascii="Verdana" w:hAnsi="Verdana" w:cs="Arial"/>
          <w:b/>
          <w:bCs/>
          <w:color w:val="222222"/>
          <w:shd w:val="clear" w:color="auto" w:fill="FFFFFF"/>
        </w:rPr>
        <w:t>*</w:t>
      </w:r>
      <w:r w:rsidR="001C1CCE" w:rsidRPr="004C4972">
        <w:rPr>
          <w:rFonts w:ascii="Verdana" w:hAnsi="Verdana" w:cs="Arial"/>
          <w:color w:val="222222"/>
          <w:shd w:val="clear" w:color="auto" w:fill="FFFFFF"/>
        </w:rPr>
        <w:t xml:space="preserve"> </w:t>
      </w:r>
      <w:r w:rsidR="00DA00A1">
        <w:rPr>
          <w:rFonts w:ascii="Verdana" w:hAnsi="Verdana" w:cs="Arial"/>
          <w:color w:val="222222"/>
          <w:shd w:val="clear" w:color="auto" w:fill="FFFFFF"/>
        </w:rPr>
        <w:t>i</w:t>
      </w:r>
      <w:r w:rsidR="001C1CCE" w:rsidRPr="004C4972">
        <w:rPr>
          <w:rFonts w:ascii="Verdana" w:hAnsi="Verdana" w:cs="Arial"/>
          <w:color w:val="222222"/>
          <w:shd w:val="clear" w:color="auto" w:fill="FFFFFF"/>
        </w:rPr>
        <w:t xml:space="preserve">f you downloaded </w:t>
      </w:r>
      <w:r w:rsidR="009D25E2">
        <w:rPr>
          <w:rFonts w:ascii="Verdana" w:hAnsi="Verdana" w:cs="Arial"/>
          <w:color w:val="222222"/>
          <w:shd w:val="clear" w:color="auto" w:fill="FFFFFF"/>
        </w:rPr>
        <w:t xml:space="preserve">the application form </w:t>
      </w:r>
      <w:r w:rsidR="001C1CCE" w:rsidRPr="004C4972">
        <w:rPr>
          <w:rFonts w:ascii="Verdana" w:hAnsi="Verdana" w:cs="Arial"/>
          <w:color w:val="222222"/>
          <w:shd w:val="clear" w:color="auto" w:fill="FFFFFF"/>
        </w:rPr>
        <w:t xml:space="preserve">more than a </w:t>
      </w:r>
      <w:r w:rsidR="009D25E2">
        <w:rPr>
          <w:rFonts w:ascii="Verdana" w:hAnsi="Verdana" w:cs="Arial"/>
          <w:color w:val="222222"/>
          <w:shd w:val="clear" w:color="auto" w:fill="FFFFFF"/>
        </w:rPr>
        <w:t>month</w:t>
      </w:r>
      <w:r w:rsidR="001C1CCE" w:rsidRPr="004C4972">
        <w:rPr>
          <w:rFonts w:ascii="Verdana" w:hAnsi="Verdana" w:cs="Arial"/>
          <w:color w:val="222222"/>
          <w:shd w:val="clear" w:color="auto" w:fill="FFFFFF"/>
        </w:rPr>
        <w:t xml:space="preserve"> before the closing date, check that you have the latest version (the version is in the bottom right</w:t>
      </w:r>
      <w:r w:rsidR="00DA00A1">
        <w:rPr>
          <w:rFonts w:ascii="Verdana" w:hAnsi="Verdana" w:cs="Arial"/>
          <w:color w:val="222222"/>
          <w:shd w:val="clear" w:color="auto" w:fill="FFFFFF"/>
        </w:rPr>
        <w:t>-</w:t>
      </w:r>
      <w:r w:rsidR="001C1CCE" w:rsidRPr="004C4972">
        <w:rPr>
          <w:rFonts w:ascii="Verdana" w:hAnsi="Verdana" w:cs="Arial"/>
          <w:color w:val="222222"/>
          <w:shd w:val="clear" w:color="auto" w:fill="FFFFFF"/>
        </w:rPr>
        <w:t xml:space="preserve">hand corner of pages; </w:t>
      </w:r>
      <w:proofErr w:type="spellStart"/>
      <w:proofErr w:type="gramStart"/>
      <w:r w:rsidR="001C1CCE" w:rsidRPr="004C4972">
        <w:rPr>
          <w:rFonts w:ascii="Verdana" w:hAnsi="Verdana" w:cs="Arial"/>
          <w:color w:val="222222"/>
          <w:shd w:val="clear" w:color="auto" w:fill="FFFFFF"/>
        </w:rPr>
        <w:t>eg</w:t>
      </w:r>
      <w:proofErr w:type="spellEnd"/>
      <w:proofErr w:type="gramEnd"/>
      <w:r w:rsidR="001C1CCE" w:rsidRPr="004C4972">
        <w:rPr>
          <w:rFonts w:ascii="Verdana" w:hAnsi="Verdana" w:cs="Arial"/>
          <w:color w:val="222222"/>
          <w:shd w:val="clear" w:color="auto" w:fill="FFFFFF"/>
        </w:rPr>
        <w:t xml:space="preserve"> Acv2022MayKL</w:t>
      </w:r>
      <w:r w:rsidR="009D25E2">
        <w:rPr>
          <w:rFonts w:ascii="Verdana" w:hAnsi="Verdana" w:cs="Arial"/>
          <w:color w:val="222222"/>
          <w:shd w:val="clear" w:color="auto" w:fill="FFFFFF"/>
        </w:rPr>
        <w:t>. You do not need to understand this</w:t>
      </w:r>
      <w:r>
        <w:rPr>
          <w:rFonts w:ascii="Verdana" w:hAnsi="Verdana" w:cs="Arial"/>
          <w:color w:val="222222"/>
          <w:shd w:val="clear" w:color="auto" w:fill="FFFFFF"/>
        </w:rPr>
        <w:t xml:space="preserve"> code</w:t>
      </w:r>
      <w:r w:rsidR="009D25E2">
        <w:rPr>
          <w:rFonts w:ascii="Verdana" w:hAnsi="Verdana" w:cs="Arial"/>
          <w:color w:val="222222"/>
          <w:shd w:val="clear" w:color="auto" w:fill="FFFFFF"/>
        </w:rPr>
        <w:t xml:space="preserve"> - you just need to check that it is the same version as the one you have already</w:t>
      </w:r>
      <w:r w:rsidR="001C1CCE" w:rsidRPr="004C4972">
        <w:rPr>
          <w:rFonts w:ascii="Verdana" w:hAnsi="Verdana" w:cs="Arial"/>
          <w:color w:val="222222"/>
          <w:shd w:val="clear" w:color="auto" w:fill="FFFFFF"/>
        </w:rPr>
        <w:t>)</w:t>
      </w:r>
      <w:r w:rsidR="00EE002B">
        <w:rPr>
          <w:rFonts w:ascii="Verdana" w:hAnsi="Verdana" w:cs="Arial"/>
          <w:color w:val="222222"/>
          <w:shd w:val="clear" w:color="auto" w:fill="FFFFFF"/>
        </w:rPr>
        <w:t>.</w:t>
      </w:r>
    </w:p>
    <w:p w14:paraId="0C52BFA2" w14:textId="77777777" w:rsidR="00A76259" w:rsidRDefault="00A76259" w:rsidP="00D0404D">
      <w:pPr>
        <w:spacing w:line="240" w:lineRule="auto"/>
        <w:rPr>
          <w:rFonts w:ascii="Verdana" w:hAnsi="Verdana" w:cs="Arial"/>
          <w:color w:val="222222"/>
          <w:shd w:val="clear" w:color="auto" w:fill="FFFFFF"/>
        </w:rPr>
      </w:pPr>
    </w:p>
    <w:p w14:paraId="3005EAB9" w14:textId="17CCE807" w:rsidR="00A76259" w:rsidRDefault="00A76259" w:rsidP="00D0404D">
      <w:pPr>
        <w:spacing w:line="240" w:lineRule="auto"/>
        <w:rPr>
          <w:rFonts w:ascii="Verdana" w:hAnsi="Verdana" w:cs="Arial"/>
          <w:color w:val="222222"/>
          <w:shd w:val="clear" w:color="auto" w:fill="FFFFFF"/>
        </w:rPr>
      </w:pPr>
      <w:r>
        <w:rPr>
          <w:rFonts w:ascii="Verdana" w:hAnsi="Verdana" w:cs="Arial"/>
          <w:b/>
          <w:bCs/>
          <w:color w:val="222222"/>
        </w:rPr>
        <w:t>Check your membership status</w:t>
      </w:r>
      <w:r w:rsidR="001C1CCE" w:rsidRPr="004C4972">
        <w:rPr>
          <w:rFonts w:ascii="Verdana" w:hAnsi="Verdana" w:cs="Arial"/>
          <w:color w:val="222222"/>
        </w:rPr>
        <w:br/>
      </w:r>
      <w:r w:rsidR="00DA00A1" w:rsidRPr="00DA00A1">
        <w:rPr>
          <w:rFonts w:ascii="Verdana" w:hAnsi="Verdana" w:cs="Arial"/>
          <w:b/>
          <w:bCs/>
          <w:color w:val="222222"/>
          <w:shd w:val="clear" w:color="auto" w:fill="FFFFFF"/>
        </w:rPr>
        <w:t>*</w:t>
      </w:r>
      <w:r w:rsidR="009D25E2">
        <w:rPr>
          <w:rFonts w:ascii="Verdana" w:hAnsi="Verdana" w:cs="Arial"/>
          <w:b/>
          <w:bCs/>
          <w:color w:val="222222"/>
          <w:shd w:val="clear" w:color="auto" w:fill="FFFFFF"/>
        </w:rPr>
        <w:t xml:space="preserve"> </w:t>
      </w:r>
      <w:r w:rsidR="0014693A">
        <w:rPr>
          <w:rFonts w:ascii="Verdana" w:hAnsi="Verdana" w:cs="Arial"/>
          <w:color w:val="222222"/>
          <w:shd w:val="clear" w:color="auto" w:fill="FFFFFF"/>
        </w:rPr>
        <w:t>I</w:t>
      </w:r>
      <w:r w:rsidR="001C1CCE" w:rsidRPr="00A76259">
        <w:rPr>
          <w:rFonts w:ascii="Verdana" w:hAnsi="Verdana" w:cs="Arial"/>
          <w:color w:val="222222"/>
          <w:shd w:val="clear" w:color="auto" w:fill="FFFFFF"/>
        </w:rPr>
        <w:t xml:space="preserve">f you are </w:t>
      </w:r>
      <w:r w:rsidR="009D25E2" w:rsidRPr="00A76259">
        <w:rPr>
          <w:rFonts w:ascii="Verdana" w:hAnsi="Verdana" w:cs="Arial"/>
          <w:color w:val="222222"/>
          <w:shd w:val="clear" w:color="auto" w:fill="FFFFFF"/>
        </w:rPr>
        <w:t xml:space="preserve">in any doubt </w:t>
      </w:r>
      <w:r w:rsidR="00DA00A1">
        <w:rPr>
          <w:rFonts w:ascii="Verdana" w:hAnsi="Verdana" w:cs="Arial"/>
          <w:color w:val="222222"/>
          <w:shd w:val="clear" w:color="auto" w:fill="FFFFFF"/>
        </w:rPr>
        <w:t xml:space="preserve">whatsoever </w:t>
      </w:r>
      <w:r w:rsidR="009D25E2" w:rsidRPr="00A76259">
        <w:rPr>
          <w:rFonts w:ascii="Verdana" w:hAnsi="Verdana" w:cs="Arial"/>
          <w:color w:val="222222"/>
          <w:shd w:val="clear" w:color="auto" w:fill="FFFFFF"/>
        </w:rPr>
        <w:t>about your membership status</w:t>
      </w:r>
      <w:r w:rsidR="001C1CCE" w:rsidRPr="00A76259">
        <w:rPr>
          <w:rFonts w:ascii="Verdana" w:hAnsi="Verdana" w:cs="Arial"/>
          <w:color w:val="222222"/>
          <w:shd w:val="clear" w:color="auto" w:fill="FFFFFF"/>
        </w:rPr>
        <w:t xml:space="preserve">, </w:t>
      </w:r>
      <w:r w:rsidR="001C1CCE" w:rsidRPr="0014693A">
        <w:rPr>
          <w:rFonts w:ascii="Verdana" w:hAnsi="Verdana" w:cs="Arial"/>
          <w:b/>
          <w:bCs/>
          <w:color w:val="222222"/>
          <w:shd w:val="clear" w:color="auto" w:fill="FFFFFF"/>
        </w:rPr>
        <w:t xml:space="preserve">check </w:t>
      </w:r>
      <w:r w:rsidRPr="0014693A">
        <w:rPr>
          <w:rFonts w:ascii="Verdana" w:hAnsi="Verdana" w:cs="Arial"/>
          <w:b/>
          <w:bCs/>
          <w:color w:val="222222"/>
          <w:shd w:val="clear" w:color="auto" w:fill="FFFFFF"/>
        </w:rPr>
        <w:t>it</w:t>
      </w:r>
      <w:r w:rsidRPr="00A76259">
        <w:rPr>
          <w:rFonts w:ascii="Verdana" w:hAnsi="Verdana" w:cs="Arial"/>
          <w:color w:val="222222"/>
          <w:shd w:val="clear" w:color="auto" w:fill="FFFFFF"/>
        </w:rPr>
        <w:t>. Y</w:t>
      </w:r>
      <w:r w:rsidR="001C1CCE" w:rsidRPr="004C4972">
        <w:rPr>
          <w:rFonts w:ascii="Verdana" w:hAnsi="Verdana" w:cs="Arial"/>
          <w:color w:val="222222"/>
          <w:shd w:val="clear" w:color="auto" w:fill="FFFFFF"/>
        </w:rPr>
        <w:t xml:space="preserve">ou can </w:t>
      </w:r>
      <w:r>
        <w:rPr>
          <w:rFonts w:ascii="Verdana" w:hAnsi="Verdana" w:cs="Arial"/>
          <w:color w:val="222222"/>
          <w:shd w:val="clear" w:color="auto" w:fill="FFFFFF"/>
        </w:rPr>
        <w:t>do this by</w:t>
      </w:r>
      <w:r w:rsidR="001C1CCE" w:rsidRPr="004C4972">
        <w:rPr>
          <w:rFonts w:ascii="Verdana" w:hAnsi="Verdana" w:cs="Arial"/>
          <w:color w:val="222222"/>
          <w:shd w:val="clear" w:color="auto" w:fill="FFFFFF"/>
        </w:rPr>
        <w:t xml:space="preserve"> logging into your membership account</w:t>
      </w:r>
      <w:r w:rsidR="00DA00A1">
        <w:rPr>
          <w:rFonts w:ascii="Verdana" w:hAnsi="Verdana" w:cs="Arial"/>
          <w:color w:val="222222"/>
          <w:shd w:val="clear" w:color="auto" w:fill="FFFFFF"/>
        </w:rPr>
        <w:t xml:space="preserve"> </w:t>
      </w:r>
      <w:r>
        <w:rPr>
          <w:rFonts w:ascii="Verdana" w:hAnsi="Verdana" w:cs="Arial"/>
          <w:color w:val="222222"/>
          <w:shd w:val="clear" w:color="auto" w:fill="FFFFFF"/>
        </w:rPr>
        <w:t>a</w:t>
      </w:r>
      <w:r w:rsidR="001C1CCE" w:rsidRPr="004C4972">
        <w:rPr>
          <w:rFonts w:ascii="Verdana" w:hAnsi="Verdana" w:cs="Arial"/>
          <w:color w:val="222222"/>
          <w:shd w:val="clear" w:color="auto" w:fill="FFFFFF"/>
        </w:rPr>
        <w:t>t </w:t>
      </w:r>
      <w:hyperlink r:id="rId5" w:tgtFrame="_blank" w:history="1">
        <w:r w:rsidR="001C1CCE" w:rsidRPr="004C4972">
          <w:rPr>
            <w:rStyle w:val="Hyperlink"/>
            <w:rFonts w:ascii="Verdana" w:hAnsi="Verdana" w:cs="Arial"/>
            <w:color w:val="1155CC"/>
            <w:shd w:val="clear" w:color="auto" w:fill="FFFFFF"/>
          </w:rPr>
          <w:t>https://asab.wildapricot.org/</w:t>
        </w:r>
      </w:hyperlink>
      <w:r w:rsidR="001C1CCE" w:rsidRPr="004C4972">
        <w:rPr>
          <w:rFonts w:ascii="Verdana" w:hAnsi="Verdana" w:cs="Arial"/>
          <w:color w:val="222222"/>
          <w:shd w:val="clear" w:color="auto" w:fill="FFFFFF"/>
        </w:rPr>
        <w:t> and checking your profile.</w:t>
      </w:r>
      <w:r>
        <w:rPr>
          <w:rFonts w:ascii="Verdana" w:hAnsi="Verdana" w:cs="Arial"/>
          <w:color w:val="222222"/>
          <w:shd w:val="clear" w:color="auto" w:fill="FFFFFF"/>
        </w:rPr>
        <w:t xml:space="preserve"> You can also check </w:t>
      </w:r>
      <w:r w:rsidR="00EE002B">
        <w:rPr>
          <w:rFonts w:ascii="Verdana" w:hAnsi="Verdana" w:cs="Arial"/>
          <w:color w:val="222222"/>
          <w:shd w:val="clear" w:color="auto" w:fill="FFFFFF"/>
        </w:rPr>
        <w:t xml:space="preserve">whether you’ve applied for membership, or when you last paid a subscription, </w:t>
      </w:r>
      <w:r>
        <w:rPr>
          <w:rFonts w:ascii="Verdana" w:hAnsi="Verdana" w:cs="Arial"/>
          <w:color w:val="222222"/>
          <w:shd w:val="clear" w:color="auto" w:fill="FFFFFF"/>
        </w:rPr>
        <w:t xml:space="preserve">by </w:t>
      </w:r>
      <w:r w:rsidRPr="004C4972">
        <w:rPr>
          <w:rFonts w:ascii="Verdana" w:hAnsi="Verdana" w:cs="Arial"/>
          <w:color w:val="222222"/>
          <w:shd w:val="clear" w:color="auto" w:fill="FFFFFF"/>
        </w:rPr>
        <w:t xml:space="preserve">looking at your bank or credit card statements. </w:t>
      </w:r>
      <w:r w:rsidR="001C1CCE" w:rsidRPr="004C4972">
        <w:rPr>
          <w:rFonts w:ascii="Verdana" w:hAnsi="Verdana" w:cs="Arial"/>
          <w:color w:val="222222"/>
          <w:shd w:val="clear" w:color="auto" w:fill="FFFFFF"/>
        </w:rPr>
        <w:t>If you are still in doubt, contact the ASAB Membership Secretary </w:t>
      </w:r>
      <w:hyperlink r:id="rId6" w:tgtFrame="_blank" w:history="1">
        <w:r w:rsidR="001C1CCE" w:rsidRPr="004C4972">
          <w:rPr>
            <w:rStyle w:val="Hyperlink"/>
            <w:rFonts w:ascii="Verdana" w:hAnsi="Verdana" w:cs="Arial"/>
            <w:color w:val="1155CC"/>
            <w:shd w:val="clear" w:color="auto" w:fill="FFFFFF"/>
          </w:rPr>
          <w:t>asabmembership@lincoln.ac.uk</w:t>
        </w:r>
      </w:hyperlink>
      <w:r w:rsidR="001C1CCE" w:rsidRPr="004C4972">
        <w:rPr>
          <w:rFonts w:ascii="Verdana" w:hAnsi="Verdana" w:cs="Arial"/>
          <w:color w:val="222222"/>
          <w:shd w:val="clear" w:color="auto" w:fill="FFFFFF"/>
        </w:rPr>
        <w:t xml:space="preserve"> well ahead of the application </w:t>
      </w:r>
      <w:r w:rsidR="0014693A">
        <w:rPr>
          <w:rFonts w:ascii="Verdana" w:hAnsi="Verdana" w:cs="Arial"/>
          <w:color w:val="222222"/>
          <w:shd w:val="clear" w:color="auto" w:fill="FFFFFF"/>
        </w:rPr>
        <w:t>deadline</w:t>
      </w:r>
      <w:r w:rsidR="001C1CCE" w:rsidRPr="004C4972">
        <w:rPr>
          <w:rFonts w:ascii="Verdana" w:hAnsi="Verdana" w:cs="Arial"/>
          <w:color w:val="222222"/>
          <w:shd w:val="clear" w:color="auto" w:fill="FFFFFF"/>
        </w:rPr>
        <w:t>.</w:t>
      </w:r>
    </w:p>
    <w:p w14:paraId="1490DFBD" w14:textId="77777777" w:rsidR="00DA00A1" w:rsidRDefault="00DA00A1" w:rsidP="00D0404D">
      <w:pPr>
        <w:spacing w:line="240" w:lineRule="auto"/>
        <w:rPr>
          <w:rFonts w:ascii="Verdana" w:hAnsi="Verdana" w:cs="Arial"/>
          <w:color w:val="222222"/>
          <w:shd w:val="clear" w:color="auto" w:fill="FFFFFF"/>
        </w:rPr>
      </w:pPr>
    </w:p>
    <w:p w14:paraId="0ABB1B57" w14:textId="65996B84" w:rsidR="00DA00A1" w:rsidRPr="0014693A" w:rsidRDefault="0014693A" w:rsidP="00D0404D">
      <w:pPr>
        <w:spacing w:line="240" w:lineRule="auto"/>
        <w:rPr>
          <w:rFonts w:ascii="Verdana" w:hAnsi="Verdana" w:cs="Arial"/>
          <w:color w:val="222222"/>
          <w:shd w:val="clear" w:color="auto" w:fill="FFFFFF"/>
        </w:rPr>
      </w:pPr>
      <w:r>
        <w:rPr>
          <w:rFonts w:ascii="Verdana" w:hAnsi="Verdana" w:cs="Arial"/>
          <w:b/>
          <w:bCs/>
          <w:color w:val="222222"/>
          <w:shd w:val="clear" w:color="auto" w:fill="FFFFFF"/>
        </w:rPr>
        <w:t xml:space="preserve">Without a reference from your referee, your application is ineligible, so make sure that a reference </w:t>
      </w:r>
      <w:r w:rsidR="00A67BF9">
        <w:rPr>
          <w:rFonts w:ascii="Verdana" w:hAnsi="Verdana" w:cs="Arial"/>
          <w:b/>
          <w:bCs/>
          <w:color w:val="222222"/>
          <w:shd w:val="clear" w:color="auto" w:fill="FFFFFF"/>
        </w:rPr>
        <w:t xml:space="preserve">is submitted </w:t>
      </w:r>
      <w:r>
        <w:rPr>
          <w:rFonts w:ascii="Verdana" w:hAnsi="Verdana" w:cs="Arial"/>
          <w:b/>
          <w:bCs/>
          <w:color w:val="222222"/>
          <w:shd w:val="clear" w:color="auto" w:fill="FFFFFF"/>
        </w:rPr>
        <w:t xml:space="preserve">on time </w:t>
      </w:r>
      <w:r>
        <w:rPr>
          <w:rFonts w:ascii="Verdana" w:hAnsi="Verdana" w:cs="Arial"/>
          <w:color w:val="222222"/>
          <w:shd w:val="clear" w:color="auto" w:fill="FFFFFF"/>
        </w:rPr>
        <w:t xml:space="preserve">(see </w:t>
      </w:r>
      <w:r w:rsidRPr="00A67BF9">
        <w:rPr>
          <w:rFonts w:ascii="Verdana" w:hAnsi="Verdana" w:cs="Arial"/>
          <w:b/>
          <w:bCs/>
          <w:color w:val="222222"/>
          <w:shd w:val="clear" w:color="auto" w:fill="FFFFFF"/>
        </w:rPr>
        <w:t>‘Manage your referee’</w:t>
      </w:r>
      <w:r>
        <w:rPr>
          <w:rFonts w:ascii="Verdana" w:hAnsi="Verdana" w:cs="Arial"/>
          <w:color w:val="222222"/>
          <w:shd w:val="clear" w:color="auto" w:fill="FFFFFF"/>
        </w:rPr>
        <w:t xml:space="preserve"> below)</w:t>
      </w:r>
    </w:p>
    <w:p w14:paraId="0A9C6BA0" w14:textId="77777777" w:rsidR="00A67BF9" w:rsidRDefault="0014693A" w:rsidP="00D0404D">
      <w:pPr>
        <w:spacing w:line="240" w:lineRule="auto"/>
        <w:rPr>
          <w:rFonts w:ascii="Verdana" w:hAnsi="Verdana" w:cs="Arial"/>
          <w:color w:val="222222"/>
          <w:shd w:val="clear" w:color="auto" w:fill="FFFFFF"/>
        </w:rPr>
      </w:pPr>
      <w:r>
        <w:rPr>
          <w:rFonts w:ascii="Verdana" w:hAnsi="Verdana" w:cs="Arial"/>
          <w:b/>
          <w:bCs/>
          <w:color w:val="222222"/>
        </w:rPr>
        <w:t xml:space="preserve">* </w:t>
      </w:r>
      <w:r>
        <w:rPr>
          <w:rFonts w:ascii="Verdana" w:hAnsi="Verdana" w:cs="Arial"/>
          <w:color w:val="222222"/>
        </w:rPr>
        <w:t xml:space="preserve">If you do not understand what the role of a referee is, </w:t>
      </w:r>
      <w:r w:rsidR="00A67BF9">
        <w:rPr>
          <w:rFonts w:ascii="Verdana" w:hAnsi="Verdana" w:cs="Arial"/>
          <w:color w:val="222222"/>
          <w:shd w:val="clear" w:color="auto" w:fill="FFFFFF"/>
        </w:rPr>
        <w:t>ask your supervisor (or another scientific mentor).</w:t>
      </w:r>
      <w:r w:rsidR="001C1CCE" w:rsidRPr="004C4972">
        <w:rPr>
          <w:rFonts w:ascii="Verdana" w:hAnsi="Verdana" w:cs="Arial"/>
          <w:color w:val="222222"/>
        </w:rPr>
        <w:br/>
      </w:r>
      <w:r w:rsidR="001C1CCE" w:rsidRPr="004C4972">
        <w:rPr>
          <w:rFonts w:ascii="Verdana" w:hAnsi="Verdana" w:cs="Arial"/>
          <w:b/>
          <w:bCs/>
          <w:color w:val="222222"/>
          <w:shd w:val="clear" w:color="auto" w:fill="FFFFFF"/>
        </w:rPr>
        <w:t xml:space="preserve">* </w:t>
      </w:r>
      <w:r w:rsidR="001C1CCE" w:rsidRPr="00A67BF9">
        <w:rPr>
          <w:rFonts w:ascii="Verdana" w:hAnsi="Verdana" w:cs="Arial"/>
          <w:color w:val="222222"/>
          <w:shd w:val="clear" w:color="auto" w:fill="FFFFFF"/>
        </w:rPr>
        <w:t>Use an appropriate referee.</w:t>
      </w:r>
      <w:r w:rsidR="001C1CCE" w:rsidRPr="004C4972">
        <w:rPr>
          <w:rFonts w:ascii="Verdana" w:hAnsi="Verdana" w:cs="Arial"/>
          <w:color w:val="222222"/>
          <w:shd w:val="clear" w:color="auto" w:fill="FFFFFF"/>
        </w:rPr>
        <w:t xml:space="preserve"> In general, referees should be more senior that the applicant, and know the applicant</w:t>
      </w:r>
      <w:r w:rsidR="00D27865">
        <w:rPr>
          <w:rFonts w:ascii="Verdana" w:hAnsi="Verdana" w:cs="Arial"/>
          <w:color w:val="222222"/>
          <w:shd w:val="clear" w:color="auto" w:fill="FFFFFF"/>
        </w:rPr>
        <w:t>’</w:t>
      </w:r>
      <w:r w:rsidR="001C1CCE" w:rsidRPr="004C4972">
        <w:rPr>
          <w:rFonts w:ascii="Verdana" w:hAnsi="Verdana" w:cs="Arial"/>
          <w:color w:val="222222"/>
          <w:shd w:val="clear" w:color="auto" w:fill="FFFFFF"/>
        </w:rPr>
        <w:t>s work well. For a PhD student applying for a Conference Attendance Grant, the most appropriate referee will generally be their PhD supervisor. Other PhD students or research assistants are not suitable referees for Conference Attendance Grants!</w:t>
      </w:r>
    </w:p>
    <w:p w14:paraId="08210038" w14:textId="2CB9EBD8" w:rsidR="00EE002B" w:rsidRPr="00EE002B" w:rsidRDefault="00EE002B" w:rsidP="00D0404D">
      <w:pPr>
        <w:spacing w:line="240" w:lineRule="auto"/>
        <w:rPr>
          <w:rFonts w:ascii="Verdana" w:hAnsi="Verdana" w:cs="Arial"/>
          <w:color w:val="222222"/>
          <w:shd w:val="clear" w:color="auto" w:fill="FFFFFF"/>
        </w:rPr>
      </w:pPr>
      <w:r>
        <w:rPr>
          <w:rFonts w:ascii="Verdana" w:hAnsi="Verdana" w:cs="Arial"/>
          <w:b/>
          <w:bCs/>
          <w:color w:val="222222"/>
          <w:shd w:val="clear" w:color="auto" w:fill="FFFFFF"/>
        </w:rPr>
        <w:t>*</w:t>
      </w:r>
      <w:r>
        <w:rPr>
          <w:rFonts w:ascii="Verdana" w:hAnsi="Verdana" w:cs="Arial"/>
          <w:color w:val="222222"/>
          <w:shd w:val="clear" w:color="auto" w:fill="FFFFFF"/>
        </w:rPr>
        <w:t xml:space="preserve"> Under no circumstance complete </w:t>
      </w:r>
      <w:r w:rsidRPr="00EE002B">
        <w:rPr>
          <w:rFonts w:ascii="Verdana" w:hAnsi="Verdana" w:cs="Arial"/>
          <w:b/>
          <w:bCs/>
          <w:color w:val="222222"/>
          <w:shd w:val="clear" w:color="auto" w:fill="FFFFFF"/>
        </w:rPr>
        <w:t>any</w:t>
      </w:r>
      <w:r>
        <w:rPr>
          <w:rFonts w:ascii="Verdana" w:hAnsi="Verdana" w:cs="Arial"/>
          <w:color w:val="222222"/>
          <w:shd w:val="clear" w:color="auto" w:fill="FFFFFF"/>
        </w:rPr>
        <w:t xml:space="preserve"> part of the ‘STATEMENT BY REFEREE’ form yourself. This can look like an attempt at fraud.</w:t>
      </w:r>
    </w:p>
    <w:p w14:paraId="0EA2A70B" w14:textId="5EAC0A97" w:rsidR="001C1CCE" w:rsidRPr="002F2B1F" w:rsidRDefault="001C1CCE" w:rsidP="00D0404D">
      <w:pPr>
        <w:spacing w:line="240" w:lineRule="auto"/>
        <w:rPr>
          <w:rFonts w:ascii="Verdana" w:hAnsi="Verdana" w:cs="Arial"/>
          <w:color w:val="222222"/>
          <w:shd w:val="clear" w:color="auto" w:fill="FFFFFF"/>
        </w:rPr>
      </w:pPr>
      <w:r w:rsidRPr="004C4972">
        <w:rPr>
          <w:rFonts w:ascii="Verdana" w:hAnsi="Verdana" w:cs="Arial"/>
          <w:color w:val="222222"/>
        </w:rPr>
        <w:br/>
      </w:r>
      <w:r w:rsidRPr="004C4972">
        <w:rPr>
          <w:rFonts w:ascii="Verdana" w:hAnsi="Verdana" w:cs="Arial"/>
          <w:b/>
          <w:bCs/>
          <w:color w:val="222222"/>
          <w:shd w:val="clear" w:color="auto" w:fill="FFFFFF"/>
        </w:rPr>
        <w:t>Manage your referee.</w:t>
      </w:r>
      <w:r w:rsidRPr="004C4972">
        <w:rPr>
          <w:rFonts w:ascii="Verdana" w:hAnsi="Verdana" w:cs="Arial"/>
          <w:color w:val="222222"/>
          <w:shd w:val="clear" w:color="auto" w:fill="FFFFFF"/>
        </w:rPr>
        <w:t xml:space="preserve"> If you are a student</w:t>
      </w:r>
      <w:r w:rsidR="00A67BF9">
        <w:rPr>
          <w:rFonts w:ascii="Verdana" w:hAnsi="Verdana" w:cs="Arial"/>
          <w:color w:val="222222"/>
          <w:shd w:val="clear" w:color="auto" w:fill="FFFFFF"/>
        </w:rPr>
        <w:t xml:space="preserve"> of some kind</w:t>
      </w:r>
      <w:r w:rsidRPr="004C4972">
        <w:rPr>
          <w:rFonts w:ascii="Verdana" w:hAnsi="Verdana" w:cs="Arial"/>
          <w:color w:val="222222"/>
          <w:shd w:val="clear" w:color="auto" w:fill="FFFFFF"/>
        </w:rPr>
        <w:t xml:space="preserve">, your supervisor is </w:t>
      </w:r>
      <w:r w:rsidR="00A67BF9">
        <w:rPr>
          <w:rFonts w:ascii="Verdana" w:hAnsi="Verdana" w:cs="Arial"/>
          <w:color w:val="222222"/>
          <w:shd w:val="clear" w:color="auto" w:fill="FFFFFF"/>
        </w:rPr>
        <w:t xml:space="preserve">often </w:t>
      </w:r>
      <w:r w:rsidRPr="004C4972">
        <w:rPr>
          <w:rFonts w:ascii="Verdana" w:hAnsi="Verdana" w:cs="Arial"/>
          <w:color w:val="222222"/>
          <w:shd w:val="clear" w:color="auto" w:fill="FFFFFF"/>
        </w:rPr>
        <w:t>more or less obliged to act as a referee for you as part of their supervisorial responsibilities. This does not mean that it’s reasonable to send them your application on the morning of the closing date and expect them to write you a reference that day! Some referees are happy to return the complete form to the student, and let the student submit the application. Others may prefer to send their reference separately</w:t>
      </w:r>
      <w:r w:rsidR="0014693A">
        <w:rPr>
          <w:rFonts w:ascii="Verdana" w:hAnsi="Verdana" w:cs="Arial"/>
          <w:color w:val="222222"/>
          <w:shd w:val="clear" w:color="auto" w:fill="FFFFFF"/>
        </w:rPr>
        <w:t>.</w:t>
      </w:r>
      <w:r w:rsidRPr="004C4972">
        <w:rPr>
          <w:rFonts w:ascii="Verdana" w:hAnsi="Verdana" w:cs="Arial"/>
          <w:color w:val="222222"/>
        </w:rPr>
        <w:br/>
      </w:r>
      <w:r w:rsidR="00A67BF9">
        <w:rPr>
          <w:rFonts w:ascii="Verdana" w:hAnsi="Verdana" w:cs="Arial"/>
          <w:b/>
          <w:bCs/>
          <w:color w:val="222222"/>
          <w:shd w:val="clear" w:color="auto" w:fill="FFFFFF"/>
        </w:rPr>
        <w:t>*</w:t>
      </w:r>
      <w:r w:rsidRPr="004C4972">
        <w:rPr>
          <w:rFonts w:ascii="Verdana" w:hAnsi="Verdana" w:cs="Arial"/>
          <w:color w:val="222222"/>
          <w:shd w:val="clear" w:color="auto" w:fill="FFFFFF"/>
        </w:rPr>
        <w:t xml:space="preserve"> Let your referee know well ahead of the closing date that you plan to apply for the grant and what the closing date is, and ask whether they will act as a referee for you.</w:t>
      </w:r>
      <w:r w:rsidRPr="004C4972">
        <w:rPr>
          <w:rFonts w:ascii="Verdana" w:hAnsi="Verdana" w:cs="Arial"/>
          <w:color w:val="222222"/>
        </w:rPr>
        <w:br/>
      </w:r>
      <w:r w:rsidR="00A67BF9">
        <w:rPr>
          <w:rFonts w:ascii="Verdana" w:hAnsi="Verdana" w:cs="Arial"/>
          <w:b/>
          <w:bCs/>
          <w:color w:val="222222"/>
          <w:shd w:val="clear" w:color="auto" w:fill="FFFFFF"/>
        </w:rPr>
        <w:t>*</w:t>
      </w:r>
      <w:r w:rsidRPr="004C4972">
        <w:rPr>
          <w:rFonts w:ascii="Verdana" w:hAnsi="Verdana" w:cs="Arial"/>
          <w:color w:val="222222"/>
          <w:shd w:val="clear" w:color="auto" w:fill="FFFFFF"/>
        </w:rPr>
        <w:t xml:space="preserve"> Particularly if you have not applied for </w:t>
      </w:r>
      <w:r w:rsidR="00EF0970">
        <w:rPr>
          <w:rFonts w:ascii="Verdana" w:hAnsi="Verdana" w:cs="Arial"/>
          <w:color w:val="222222"/>
          <w:shd w:val="clear" w:color="auto" w:fill="FFFFFF"/>
        </w:rPr>
        <w:t>an ASAB Conference Attendance Grant</w:t>
      </w:r>
      <w:r w:rsidRPr="004C4972">
        <w:rPr>
          <w:rFonts w:ascii="Verdana" w:hAnsi="Verdana" w:cs="Arial"/>
          <w:color w:val="222222"/>
          <w:shd w:val="clear" w:color="auto" w:fill="FFFFFF"/>
        </w:rPr>
        <w:t xml:space="preserve"> before, consider discussing the application with your </w:t>
      </w:r>
      <w:r w:rsidR="00AA467E">
        <w:rPr>
          <w:rFonts w:ascii="Verdana" w:hAnsi="Verdana" w:cs="Arial"/>
          <w:color w:val="222222"/>
          <w:shd w:val="clear" w:color="auto" w:fill="FFFFFF"/>
        </w:rPr>
        <w:t>supervisor (who may also be your referee)</w:t>
      </w:r>
      <w:r w:rsidRPr="004C4972">
        <w:rPr>
          <w:rFonts w:ascii="Verdana" w:hAnsi="Verdana" w:cs="Arial"/>
          <w:color w:val="222222"/>
          <w:shd w:val="clear" w:color="auto" w:fill="FFFFFF"/>
        </w:rPr>
        <w:t xml:space="preserve"> before you start drafting it, or asking </w:t>
      </w:r>
      <w:r w:rsidR="00AA467E">
        <w:rPr>
          <w:rFonts w:ascii="Verdana" w:hAnsi="Verdana" w:cs="Arial"/>
          <w:color w:val="222222"/>
          <w:shd w:val="clear" w:color="auto" w:fill="FFFFFF"/>
        </w:rPr>
        <w:t>your supervisor</w:t>
      </w:r>
      <w:r w:rsidRPr="004C4972">
        <w:rPr>
          <w:rFonts w:ascii="Verdana" w:hAnsi="Verdana" w:cs="Arial"/>
          <w:color w:val="222222"/>
          <w:shd w:val="clear" w:color="auto" w:fill="FFFFFF"/>
        </w:rPr>
        <w:t xml:space="preserve"> to give you some feedback on a draft application in time to revise the draft</w:t>
      </w:r>
      <w:r w:rsidR="00EF0970">
        <w:rPr>
          <w:rFonts w:ascii="Verdana" w:hAnsi="Verdana" w:cs="Arial"/>
          <w:color w:val="222222"/>
          <w:shd w:val="clear" w:color="auto" w:fill="FFFFFF"/>
        </w:rPr>
        <w:t>.</w:t>
      </w:r>
      <w:r w:rsidRPr="004C4972">
        <w:rPr>
          <w:rFonts w:ascii="Verdana" w:hAnsi="Verdana" w:cs="Arial"/>
          <w:color w:val="222222"/>
        </w:rPr>
        <w:br/>
      </w:r>
      <w:r w:rsidR="00A67BF9">
        <w:rPr>
          <w:rFonts w:ascii="Verdana" w:hAnsi="Verdana" w:cs="Arial"/>
          <w:b/>
          <w:bCs/>
          <w:color w:val="222222"/>
          <w:shd w:val="clear" w:color="auto" w:fill="FFFFFF"/>
        </w:rPr>
        <w:t>*</w:t>
      </w:r>
      <w:r w:rsidRPr="004C4972">
        <w:rPr>
          <w:rFonts w:ascii="Verdana" w:hAnsi="Verdana" w:cs="Arial"/>
          <w:color w:val="222222"/>
          <w:shd w:val="clear" w:color="auto" w:fill="FFFFFF"/>
        </w:rPr>
        <w:t xml:space="preserve"> In any case, agree </w:t>
      </w:r>
      <w:r w:rsidR="002F2B1F">
        <w:rPr>
          <w:rFonts w:ascii="Verdana" w:hAnsi="Verdana" w:cs="Arial"/>
          <w:color w:val="222222"/>
          <w:shd w:val="clear" w:color="auto" w:fill="FFFFFF"/>
        </w:rPr>
        <w:t>with your referee (1) the</w:t>
      </w:r>
      <w:r w:rsidRPr="004C4972">
        <w:rPr>
          <w:rFonts w:ascii="Verdana" w:hAnsi="Verdana" w:cs="Arial"/>
          <w:color w:val="222222"/>
          <w:shd w:val="clear" w:color="auto" w:fill="FFFFFF"/>
        </w:rPr>
        <w:t xml:space="preserve"> date by which your referee needs </w:t>
      </w:r>
      <w:r w:rsidR="002F2B1F">
        <w:rPr>
          <w:rFonts w:ascii="Verdana" w:hAnsi="Verdana" w:cs="Arial"/>
          <w:color w:val="222222"/>
          <w:shd w:val="clear" w:color="auto" w:fill="FFFFFF"/>
        </w:rPr>
        <w:t>the application form with your part</w:t>
      </w:r>
      <w:r w:rsidRPr="004C4972">
        <w:rPr>
          <w:rFonts w:ascii="Verdana" w:hAnsi="Verdana" w:cs="Arial"/>
          <w:color w:val="222222"/>
          <w:shd w:val="clear" w:color="auto" w:fill="FFFFFF"/>
        </w:rPr>
        <w:t xml:space="preserve"> completed </w:t>
      </w:r>
      <w:r w:rsidR="002F2B1F">
        <w:rPr>
          <w:rFonts w:ascii="Verdana" w:hAnsi="Verdana" w:cs="Arial"/>
          <w:color w:val="222222"/>
          <w:shd w:val="clear" w:color="auto" w:fill="FFFFFF"/>
        </w:rPr>
        <w:t>so that they can</w:t>
      </w:r>
      <w:r w:rsidRPr="004C4972">
        <w:rPr>
          <w:rFonts w:ascii="Verdana" w:hAnsi="Verdana" w:cs="Arial"/>
          <w:color w:val="222222"/>
          <w:shd w:val="clear" w:color="auto" w:fill="FFFFFF"/>
        </w:rPr>
        <w:t xml:space="preserve"> produce a reference on time (preferably allowing a at least a few days for last minute hitches), and </w:t>
      </w:r>
      <w:r w:rsidR="002F2B1F">
        <w:rPr>
          <w:rFonts w:ascii="Verdana" w:hAnsi="Verdana" w:cs="Arial"/>
          <w:color w:val="222222"/>
          <w:shd w:val="clear" w:color="auto" w:fill="FFFFFF"/>
        </w:rPr>
        <w:t xml:space="preserve">(2) </w:t>
      </w:r>
      <w:r w:rsidRPr="004C4972">
        <w:rPr>
          <w:rFonts w:ascii="Verdana" w:hAnsi="Verdana" w:cs="Arial"/>
          <w:color w:val="222222"/>
          <w:shd w:val="clear" w:color="auto" w:fill="FFFFFF"/>
        </w:rPr>
        <w:t>whether they will return the form complete with their reference to you for you to submit, or submit their reference separately while you submit the application without their reference.</w:t>
      </w:r>
      <w:r w:rsidR="002F2B1F">
        <w:rPr>
          <w:rFonts w:ascii="Verdana" w:hAnsi="Verdana" w:cs="Arial"/>
          <w:color w:val="222222"/>
          <w:shd w:val="clear" w:color="auto" w:fill="FFFFFF"/>
        </w:rPr>
        <w:br/>
      </w:r>
      <w:r w:rsidR="002F2B1F">
        <w:rPr>
          <w:rFonts w:ascii="Verdana" w:hAnsi="Verdana" w:cs="Arial"/>
          <w:b/>
          <w:bCs/>
          <w:color w:val="222222"/>
          <w:shd w:val="clear" w:color="auto" w:fill="FFFFFF"/>
        </w:rPr>
        <w:t xml:space="preserve">* </w:t>
      </w:r>
      <w:r w:rsidR="002F2B1F">
        <w:rPr>
          <w:rFonts w:ascii="Verdana" w:hAnsi="Verdana" w:cs="Arial"/>
          <w:color w:val="222222"/>
          <w:shd w:val="clear" w:color="auto" w:fill="FFFFFF"/>
        </w:rPr>
        <w:t xml:space="preserve">When you </w:t>
      </w:r>
      <w:r w:rsidR="00F572B5">
        <w:rPr>
          <w:rFonts w:ascii="Verdana" w:hAnsi="Verdana" w:cs="Arial"/>
          <w:color w:val="222222"/>
          <w:shd w:val="clear" w:color="auto" w:fill="FFFFFF"/>
        </w:rPr>
        <w:t>give</w:t>
      </w:r>
      <w:r w:rsidR="002F2B1F">
        <w:rPr>
          <w:rFonts w:ascii="Verdana" w:hAnsi="Verdana" w:cs="Arial"/>
          <w:color w:val="222222"/>
          <w:shd w:val="clear" w:color="auto" w:fill="FFFFFF"/>
        </w:rPr>
        <w:t xml:space="preserve"> (or </w:t>
      </w:r>
      <w:r w:rsidR="00F572B5">
        <w:rPr>
          <w:rFonts w:ascii="Verdana" w:hAnsi="Verdana" w:cs="Arial"/>
          <w:color w:val="222222"/>
          <w:shd w:val="clear" w:color="auto" w:fill="FFFFFF"/>
        </w:rPr>
        <w:t>send</w:t>
      </w:r>
      <w:r w:rsidR="002F2B1F">
        <w:rPr>
          <w:rFonts w:ascii="Verdana" w:hAnsi="Verdana" w:cs="Arial"/>
          <w:color w:val="222222"/>
          <w:shd w:val="clear" w:color="auto" w:fill="FFFFFF"/>
        </w:rPr>
        <w:t xml:space="preserve">) the referee the application form with your part completed, remind them of the application deadline (which is also the deadline for the reference if sent separately), and </w:t>
      </w:r>
      <w:r w:rsidR="00EE002B">
        <w:rPr>
          <w:rFonts w:ascii="Verdana" w:hAnsi="Verdana" w:cs="Arial"/>
          <w:color w:val="222222"/>
          <w:shd w:val="clear" w:color="auto" w:fill="FFFFFF"/>
        </w:rPr>
        <w:t xml:space="preserve">whether they had agreed to send the completed for back to you (for you to submit) or submit it directly to the Grants Secretary (in which case you should </w:t>
      </w:r>
      <w:r w:rsidR="00AA467E">
        <w:rPr>
          <w:rFonts w:ascii="Verdana" w:hAnsi="Verdana" w:cs="Arial"/>
          <w:color w:val="222222"/>
          <w:shd w:val="clear" w:color="auto" w:fill="FFFFFF"/>
        </w:rPr>
        <w:t xml:space="preserve">also </w:t>
      </w:r>
      <w:r w:rsidR="00EE002B">
        <w:rPr>
          <w:rFonts w:ascii="Verdana" w:hAnsi="Verdana" w:cs="Arial"/>
          <w:color w:val="222222"/>
          <w:shd w:val="clear" w:color="auto" w:fill="FFFFFF"/>
        </w:rPr>
        <w:t>give them the Grants Secretary’s name and email address).</w:t>
      </w:r>
    </w:p>
    <w:p w14:paraId="2C7648B1" w14:textId="77777777" w:rsidR="00EF0970" w:rsidRPr="00D0404D" w:rsidRDefault="00EF0970" w:rsidP="00D0404D">
      <w:pPr>
        <w:spacing w:line="240" w:lineRule="auto"/>
        <w:rPr>
          <w:rFonts w:ascii="Verdana" w:hAnsi="Verdana" w:cstheme="minorHAnsi"/>
        </w:rPr>
      </w:pPr>
    </w:p>
    <w:sectPr w:rsidR="00EF0970" w:rsidRPr="00D04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4D"/>
    <w:rsid w:val="0014693A"/>
    <w:rsid w:val="001C1CCE"/>
    <w:rsid w:val="002039AD"/>
    <w:rsid w:val="002F2B1F"/>
    <w:rsid w:val="003071B6"/>
    <w:rsid w:val="00311117"/>
    <w:rsid w:val="00480FEB"/>
    <w:rsid w:val="004A7AC2"/>
    <w:rsid w:val="004C4972"/>
    <w:rsid w:val="005C106D"/>
    <w:rsid w:val="006101F6"/>
    <w:rsid w:val="00761B16"/>
    <w:rsid w:val="0093774D"/>
    <w:rsid w:val="009D25E2"/>
    <w:rsid w:val="00A67BF9"/>
    <w:rsid w:val="00A76259"/>
    <w:rsid w:val="00AA467E"/>
    <w:rsid w:val="00C3575A"/>
    <w:rsid w:val="00D0404D"/>
    <w:rsid w:val="00D25693"/>
    <w:rsid w:val="00D27865"/>
    <w:rsid w:val="00D87F74"/>
    <w:rsid w:val="00DA00A1"/>
    <w:rsid w:val="00EE002B"/>
    <w:rsid w:val="00EF0970"/>
    <w:rsid w:val="00F04DE7"/>
    <w:rsid w:val="00F5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9618"/>
  <w15:chartTrackingRefBased/>
  <w15:docId w15:val="{CED11F3B-D13D-45C7-9FC9-54BB3DF2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CCE"/>
    <w:rPr>
      <w:color w:val="0000FF"/>
      <w:u w:val="single"/>
    </w:rPr>
  </w:style>
  <w:style w:type="character" w:styleId="UnresolvedMention">
    <w:name w:val="Unresolved Mention"/>
    <w:basedOn w:val="DefaultParagraphFont"/>
    <w:uiPriority w:val="99"/>
    <w:semiHidden/>
    <w:unhideWhenUsed/>
    <w:rsid w:val="00203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560">
      <w:bodyDiv w:val="1"/>
      <w:marLeft w:val="0"/>
      <w:marRight w:val="0"/>
      <w:marTop w:val="0"/>
      <w:marBottom w:val="0"/>
      <w:divBdr>
        <w:top w:val="none" w:sz="0" w:space="0" w:color="auto"/>
        <w:left w:val="none" w:sz="0" w:space="0" w:color="auto"/>
        <w:bottom w:val="none" w:sz="0" w:space="0" w:color="auto"/>
        <w:right w:val="none" w:sz="0" w:space="0" w:color="auto"/>
      </w:divBdr>
      <w:divsChild>
        <w:div w:id="563100572">
          <w:marLeft w:val="0"/>
          <w:marRight w:val="0"/>
          <w:marTop w:val="0"/>
          <w:marBottom w:val="0"/>
          <w:divBdr>
            <w:top w:val="none" w:sz="0" w:space="0" w:color="auto"/>
            <w:left w:val="none" w:sz="0" w:space="0" w:color="auto"/>
            <w:bottom w:val="none" w:sz="0" w:space="0" w:color="auto"/>
            <w:right w:val="none" w:sz="0" w:space="0" w:color="auto"/>
          </w:divBdr>
        </w:div>
        <w:div w:id="1932004763">
          <w:marLeft w:val="0"/>
          <w:marRight w:val="0"/>
          <w:marTop w:val="0"/>
          <w:marBottom w:val="0"/>
          <w:divBdr>
            <w:top w:val="none" w:sz="0" w:space="0" w:color="auto"/>
            <w:left w:val="none" w:sz="0" w:space="0" w:color="auto"/>
            <w:bottom w:val="none" w:sz="0" w:space="0" w:color="auto"/>
            <w:right w:val="none" w:sz="0" w:space="0" w:color="auto"/>
          </w:divBdr>
        </w:div>
        <w:div w:id="1930383921">
          <w:marLeft w:val="0"/>
          <w:marRight w:val="0"/>
          <w:marTop w:val="0"/>
          <w:marBottom w:val="0"/>
          <w:divBdr>
            <w:top w:val="none" w:sz="0" w:space="0" w:color="auto"/>
            <w:left w:val="none" w:sz="0" w:space="0" w:color="auto"/>
            <w:bottom w:val="none" w:sz="0" w:space="0" w:color="auto"/>
            <w:right w:val="none" w:sz="0" w:space="0" w:color="auto"/>
          </w:divBdr>
        </w:div>
        <w:div w:id="1119645453">
          <w:marLeft w:val="0"/>
          <w:marRight w:val="0"/>
          <w:marTop w:val="0"/>
          <w:marBottom w:val="0"/>
          <w:divBdr>
            <w:top w:val="none" w:sz="0" w:space="0" w:color="auto"/>
            <w:left w:val="none" w:sz="0" w:space="0" w:color="auto"/>
            <w:bottom w:val="none" w:sz="0" w:space="0" w:color="auto"/>
            <w:right w:val="none" w:sz="0" w:space="0" w:color="auto"/>
          </w:divBdr>
        </w:div>
        <w:div w:id="2078937004">
          <w:marLeft w:val="0"/>
          <w:marRight w:val="0"/>
          <w:marTop w:val="0"/>
          <w:marBottom w:val="0"/>
          <w:divBdr>
            <w:top w:val="none" w:sz="0" w:space="0" w:color="auto"/>
            <w:left w:val="none" w:sz="0" w:space="0" w:color="auto"/>
            <w:bottom w:val="none" w:sz="0" w:space="0" w:color="auto"/>
            <w:right w:val="none" w:sz="0" w:space="0" w:color="auto"/>
          </w:divBdr>
        </w:div>
        <w:div w:id="955258692">
          <w:marLeft w:val="0"/>
          <w:marRight w:val="0"/>
          <w:marTop w:val="0"/>
          <w:marBottom w:val="0"/>
          <w:divBdr>
            <w:top w:val="none" w:sz="0" w:space="0" w:color="auto"/>
            <w:left w:val="none" w:sz="0" w:space="0" w:color="auto"/>
            <w:bottom w:val="none" w:sz="0" w:space="0" w:color="auto"/>
            <w:right w:val="none" w:sz="0" w:space="0" w:color="auto"/>
          </w:divBdr>
        </w:div>
        <w:div w:id="646282194">
          <w:marLeft w:val="0"/>
          <w:marRight w:val="0"/>
          <w:marTop w:val="0"/>
          <w:marBottom w:val="0"/>
          <w:divBdr>
            <w:top w:val="none" w:sz="0" w:space="0" w:color="auto"/>
            <w:left w:val="none" w:sz="0" w:space="0" w:color="auto"/>
            <w:bottom w:val="none" w:sz="0" w:space="0" w:color="auto"/>
            <w:right w:val="none" w:sz="0" w:space="0" w:color="auto"/>
          </w:divBdr>
        </w:div>
        <w:div w:id="1455637744">
          <w:marLeft w:val="0"/>
          <w:marRight w:val="0"/>
          <w:marTop w:val="0"/>
          <w:marBottom w:val="0"/>
          <w:divBdr>
            <w:top w:val="none" w:sz="0" w:space="0" w:color="auto"/>
            <w:left w:val="none" w:sz="0" w:space="0" w:color="auto"/>
            <w:bottom w:val="none" w:sz="0" w:space="0" w:color="auto"/>
            <w:right w:val="none" w:sz="0" w:space="0" w:color="auto"/>
          </w:divBdr>
        </w:div>
        <w:div w:id="897134661">
          <w:marLeft w:val="0"/>
          <w:marRight w:val="0"/>
          <w:marTop w:val="0"/>
          <w:marBottom w:val="0"/>
          <w:divBdr>
            <w:top w:val="none" w:sz="0" w:space="0" w:color="auto"/>
            <w:left w:val="none" w:sz="0" w:space="0" w:color="auto"/>
            <w:bottom w:val="none" w:sz="0" w:space="0" w:color="auto"/>
            <w:right w:val="none" w:sz="0" w:space="0" w:color="auto"/>
          </w:divBdr>
        </w:div>
        <w:div w:id="1773814198">
          <w:marLeft w:val="0"/>
          <w:marRight w:val="0"/>
          <w:marTop w:val="0"/>
          <w:marBottom w:val="0"/>
          <w:divBdr>
            <w:top w:val="none" w:sz="0" w:space="0" w:color="auto"/>
            <w:left w:val="none" w:sz="0" w:space="0" w:color="auto"/>
            <w:bottom w:val="none" w:sz="0" w:space="0" w:color="auto"/>
            <w:right w:val="none" w:sz="0" w:space="0" w:color="auto"/>
          </w:divBdr>
        </w:div>
        <w:div w:id="268664009">
          <w:marLeft w:val="0"/>
          <w:marRight w:val="0"/>
          <w:marTop w:val="0"/>
          <w:marBottom w:val="0"/>
          <w:divBdr>
            <w:top w:val="none" w:sz="0" w:space="0" w:color="auto"/>
            <w:left w:val="none" w:sz="0" w:space="0" w:color="auto"/>
            <w:bottom w:val="none" w:sz="0" w:space="0" w:color="auto"/>
            <w:right w:val="none" w:sz="0" w:space="0" w:color="auto"/>
          </w:divBdr>
        </w:div>
        <w:div w:id="1344477394">
          <w:marLeft w:val="0"/>
          <w:marRight w:val="0"/>
          <w:marTop w:val="0"/>
          <w:marBottom w:val="0"/>
          <w:divBdr>
            <w:top w:val="none" w:sz="0" w:space="0" w:color="auto"/>
            <w:left w:val="none" w:sz="0" w:space="0" w:color="auto"/>
            <w:bottom w:val="none" w:sz="0" w:space="0" w:color="auto"/>
            <w:right w:val="none" w:sz="0" w:space="0" w:color="auto"/>
          </w:divBdr>
        </w:div>
        <w:div w:id="1091195889">
          <w:marLeft w:val="0"/>
          <w:marRight w:val="0"/>
          <w:marTop w:val="0"/>
          <w:marBottom w:val="0"/>
          <w:divBdr>
            <w:top w:val="none" w:sz="0" w:space="0" w:color="auto"/>
            <w:left w:val="none" w:sz="0" w:space="0" w:color="auto"/>
            <w:bottom w:val="none" w:sz="0" w:space="0" w:color="auto"/>
            <w:right w:val="none" w:sz="0" w:space="0" w:color="auto"/>
          </w:divBdr>
        </w:div>
        <w:div w:id="1871651032">
          <w:marLeft w:val="0"/>
          <w:marRight w:val="0"/>
          <w:marTop w:val="0"/>
          <w:marBottom w:val="0"/>
          <w:divBdr>
            <w:top w:val="none" w:sz="0" w:space="0" w:color="auto"/>
            <w:left w:val="none" w:sz="0" w:space="0" w:color="auto"/>
            <w:bottom w:val="none" w:sz="0" w:space="0" w:color="auto"/>
            <w:right w:val="none" w:sz="0" w:space="0" w:color="auto"/>
          </w:divBdr>
        </w:div>
        <w:div w:id="556627489">
          <w:marLeft w:val="0"/>
          <w:marRight w:val="0"/>
          <w:marTop w:val="0"/>
          <w:marBottom w:val="0"/>
          <w:divBdr>
            <w:top w:val="none" w:sz="0" w:space="0" w:color="auto"/>
            <w:left w:val="none" w:sz="0" w:space="0" w:color="auto"/>
            <w:bottom w:val="none" w:sz="0" w:space="0" w:color="auto"/>
            <w:right w:val="none" w:sz="0" w:space="0" w:color="auto"/>
          </w:divBdr>
        </w:div>
        <w:div w:id="1946617844">
          <w:marLeft w:val="0"/>
          <w:marRight w:val="0"/>
          <w:marTop w:val="0"/>
          <w:marBottom w:val="0"/>
          <w:divBdr>
            <w:top w:val="none" w:sz="0" w:space="0" w:color="auto"/>
            <w:left w:val="none" w:sz="0" w:space="0" w:color="auto"/>
            <w:bottom w:val="none" w:sz="0" w:space="0" w:color="auto"/>
            <w:right w:val="none" w:sz="0" w:space="0" w:color="auto"/>
          </w:divBdr>
        </w:div>
        <w:div w:id="359203577">
          <w:marLeft w:val="0"/>
          <w:marRight w:val="0"/>
          <w:marTop w:val="0"/>
          <w:marBottom w:val="0"/>
          <w:divBdr>
            <w:top w:val="none" w:sz="0" w:space="0" w:color="auto"/>
            <w:left w:val="none" w:sz="0" w:space="0" w:color="auto"/>
            <w:bottom w:val="none" w:sz="0" w:space="0" w:color="auto"/>
            <w:right w:val="none" w:sz="0" w:space="0" w:color="auto"/>
          </w:divBdr>
        </w:div>
        <w:div w:id="216170079">
          <w:marLeft w:val="0"/>
          <w:marRight w:val="0"/>
          <w:marTop w:val="0"/>
          <w:marBottom w:val="0"/>
          <w:divBdr>
            <w:top w:val="none" w:sz="0" w:space="0" w:color="auto"/>
            <w:left w:val="none" w:sz="0" w:space="0" w:color="auto"/>
            <w:bottom w:val="none" w:sz="0" w:space="0" w:color="auto"/>
            <w:right w:val="none" w:sz="0" w:space="0" w:color="auto"/>
          </w:divBdr>
        </w:div>
        <w:div w:id="1096317897">
          <w:marLeft w:val="0"/>
          <w:marRight w:val="0"/>
          <w:marTop w:val="0"/>
          <w:marBottom w:val="0"/>
          <w:divBdr>
            <w:top w:val="none" w:sz="0" w:space="0" w:color="auto"/>
            <w:left w:val="none" w:sz="0" w:space="0" w:color="auto"/>
            <w:bottom w:val="none" w:sz="0" w:space="0" w:color="auto"/>
            <w:right w:val="none" w:sz="0" w:space="0" w:color="auto"/>
          </w:divBdr>
        </w:div>
        <w:div w:id="1841652836">
          <w:marLeft w:val="0"/>
          <w:marRight w:val="0"/>
          <w:marTop w:val="0"/>
          <w:marBottom w:val="0"/>
          <w:divBdr>
            <w:top w:val="none" w:sz="0" w:space="0" w:color="auto"/>
            <w:left w:val="none" w:sz="0" w:space="0" w:color="auto"/>
            <w:bottom w:val="none" w:sz="0" w:space="0" w:color="auto"/>
            <w:right w:val="none" w:sz="0" w:space="0" w:color="auto"/>
          </w:divBdr>
        </w:div>
        <w:div w:id="2059434736">
          <w:marLeft w:val="0"/>
          <w:marRight w:val="0"/>
          <w:marTop w:val="0"/>
          <w:marBottom w:val="0"/>
          <w:divBdr>
            <w:top w:val="none" w:sz="0" w:space="0" w:color="auto"/>
            <w:left w:val="none" w:sz="0" w:space="0" w:color="auto"/>
            <w:bottom w:val="none" w:sz="0" w:space="0" w:color="auto"/>
            <w:right w:val="none" w:sz="0" w:space="0" w:color="auto"/>
          </w:divBdr>
          <w:divsChild>
            <w:div w:id="1924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bmembership@lincoln.ac.uk" TargetMode="External"/><Relationship Id="rId5" Type="http://schemas.openxmlformats.org/officeDocument/2006/relationships/hyperlink" Target="https://asab.wildapricot.org/" TargetMode="External"/><Relationship Id="rId4" Type="http://schemas.openxmlformats.org/officeDocument/2006/relationships/hyperlink" Target="https://www.asab.org/conferenc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Lessells</dc:creator>
  <cp:keywords/>
  <dc:description/>
  <cp:lastModifiedBy>Kate Lessells</cp:lastModifiedBy>
  <cp:revision>3</cp:revision>
  <dcterms:created xsi:type="dcterms:W3CDTF">2023-04-09T17:42:00Z</dcterms:created>
  <dcterms:modified xsi:type="dcterms:W3CDTF">2023-04-09T21:02:00Z</dcterms:modified>
</cp:coreProperties>
</file>